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22" w:rsidRPr="0005077A" w:rsidRDefault="00880522" w:rsidP="0021265B">
      <w:pPr>
        <w:jc w:val="center"/>
        <w:rPr>
          <w:rFonts w:cs="Times New Roman"/>
          <w:b/>
          <w:sz w:val="28"/>
          <w:szCs w:val="24"/>
        </w:rPr>
      </w:pPr>
      <w:bookmarkStart w:id="0" w:name="_GoBack"/>
      <w:bookmarkEnd w:id="0"/>
      <w:r w:rsidRPr="0005077A">
        <w:rPr>
          <w:rFonts w:cs="Times New Roman"/>
          <w:b/>
          <w:sz w:val="28"/>
          <w:szCs w:val="24"/>
        </w:rPr>
        <w:t>LAPORAN</w:t>
      </w:r>
    </w:p>
    <w:p w:rsidR="00880522" w:rsidRPr="0005077A" w:rsidRDefault="00880522" w:rsidP="0021265B">
      <w:pPr>
        <w:jc w:val="center"/>
        <w:rPr>
          <w:rFonts w:cs="Times New Roman"/>
          <w:b/>
          <w:sz w:val="28"/>
          <w:szCs w:val="24"/>
        </w:rPr>
      </w:pPr>
      <w:r w:rsidRPr="0005077A">
        <w:rPr>
          <w:rFonts w:cs="Times New Roman"/>
          <w:b/>
          <w:sz w:val="28"/>
          <w:szCs w:val="24"/>
        </w:rPr>
        <w:t>PRAKTIKUM BIOMETRIKA HUTAN</w:t>
      </w:r>
    </w:p>
    <w:p w:rsidR="008C6E22" w:rsidRPr="0005077A" w:rsidRDefault="00880522" w:rsidP="0021265B">
      <w:pPr>
        <w:jc w:val="center"/>
        <w:rPr>
          <w:rFonts w:cs="Times New Roman"/>
          <w:b/>
          <w:sz w:val="28"/>
          <w:szCs w:val="24"/>
        </w:rPr>
      </w:pPr>
      <w:r w:rsidRPr="0005077A">
        <w:rPr>
          <w:rFonts w:cs="Times New Roman"/>
          <w:b/>
          <w:sz w:val="28"/>
          <w:szCs w:val="24"/>
        </w:rPr>
        <w:t>ACARA I</w:t>
      </w:r>
      <w:r w:rsidR="00C741C1">
        <w:rPr>
          <w:rFonts w:cs="Times New Roman"/>
          <w:b/>
          <w:sz w:val="28"/>
          <w:szCs w:val="24"/>
        </w:rPr>
        <w:t>V</w:t>
      </w:r>
    </w:p>
    <w:p w:rsidR="0021265B" w:rsidRPr="0005077A" w:rsidRDefault="00C741C1" w:rsidP="0021265B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PENGAMBILAN SAMPEL</w:t>
      </w:r>
    </w:p>
    <w:p w:rsidR="00C37BB8" w:rsidRPr="007D46E7" w:rsidRDefault="00C37BB8" w:rsidP="0021265B">
      <w:pPr>
        <w:jc w:val="center"/>
        <w:rPr>
          <w:rFonts w:cs="Times New Roman"/>
          <w:b/>
          <w:szCs w:val="24"/>
        </w:rPr>
      </w:pPr>
    </w:p>
    <w:p w:rsidR="0021265B" w:rsidRPr="007D46E7" w:rsidRDefault="0021265B" w:rsidP="0021265B">
      <w:pPr>
        <w:jc w:val="center"/>
        <w:rPr>
          <w:rFonts w:cs="Times New Roman"/>
          <w:b/>
          <w:szCs w:val="24"/>
        </w:rPr>
      </w:pPr>
      <w:r w:rsidRPr="007D46E7">
        <w:rPr>
          <w:rFonts w:cs="Times New Roman"/>
          <w:b/>
          <w:noProof/>
          <w:szCs w:val="24"/>
        </w:rPr>
        <w:drawing>
          <wp:inline distT="0" distB="0" distL="0" distR="0">
            <wp:extent cx="1800000" cy="1800000"/>
            <wp:effectExtent l="0" t="0" r="0" b="0"/>
            <wp:docPr id="1" name="Picture 1" descr="G:\9. FORESTER FILE\00. SBMPTN\PPSMB\HitamPutih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. FORESTER FILE\00. SBMPTN\PPSMB\HitamPutih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7" t="2992" r="4293" b="3740"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65B" w:rsidRDefault="0021265B" w:rsidP="0021265B">
      <w:pPr>
        <w:jc w:val="center"/>
        <w:rPr>
          <w:rFonts w:cs="Times New Roman"/>
          <w:b/>
          <w:szCs w:val="24"/>
        </w:rPr>
      </w:pPr>
    </w:p>
    <w:p w:rsidR="00C37BB8" w:rsidRPr="007D46E7" w:rsidRDefault="00C37BB8" w:rsidP="0021265B">
      <w:pPr>
        <w:jc w:val="center"/>
        <w:rPr>
          <w:rFonts w:cs="Times New Roman"/>
          <w:b/>
          <w:szCs w:val="24"/>
        </w:rPr>
      </w:pPr>
    </w:p>
    <w:p w:rsidR="0021265B" w:rsidRPr="0005077A" w:rsidRDefault="0021265B" w:rsidP="0021265B">
      <w:pPr>
        <w:tabs>
          <w:tab w:val="left" w:pos="3119"/>
        </w:tabs>
        <w:ind w:left="1701"/>
        <w:jc w:val="both"/>
        <w:rPr>
          <w:rFonts w:cs="Times New Roman"/>
          <w:b/>
          <w:szCs w:val="24"/>
        </w:rPr>
      </w:pPr>
      <w:r w:rsidRPr="0005077A">
        <w:rPr>
          <w:rFonts w:cs="Times New Roman"/>
          <w:b/>
          <w:szCs w:val="24"/>
        </w:rPr>
        <w:t>Nama</w:t>
      </w:r>
      <w:r w:rsidRPr="0005077A">
        <w:rPr>
          <w:rFonts w:cs="Times New Roman"/>
          <w:b/>
          <w:szCs w:val="24"/>
        </w:rPr>
        <w:tab/>
        <w:t>: Siti Hudaiyah</w:t>
      </w:r>
    </w:p>
    <w:p w:rsidR="0021265B" w:rsidRPr="0005077A" w:rsidRDefault="0021265B" w:rsidP="0021265B">
      <w:pPr>
        <w:tabs>
          <w:tab w:val="left" w:pos="3119"/>
        </w:tabs>
        <w:ind w:left="1701"/>
        <w:jc w:val="both"/>
        <w:rPr>
          <w:rFonts w:cs="Times New Roman"/>
          <w:b/>
          <w:szCs w:val="24"/>
        </w:rPr>
      </w:pPr>
      <w:r w:rsidRPr="0005077A">
        <w:rPr>
          <w:rFonts w:cs="Times New Roman"/>
          <w:b/>
          <w:szCs w:val="24"/>
        </w:rPr>
        <w:t>NIM</w:t>
      </w:r>
      <w:r w:rsidRPr="0005077A">
        <w:rPr>
          <w:rFonts w:cs="Times New Roman"/>
          <w:b/>
          <w:szCs w:val="24"/>
        </w:rPr>
        <w:tab/>
        <w:t>: 15/382926/KT/08128</w:t>
      </w:r>
    </w:p>
    <w:p w:rsidR="00880522" w:rsidRPr="0005077A" w:rsidRDefault="00880522" w:rsidP="00880522">
      <w:pPr>
        <w:tabs>
          <w:tab w:val="left" w:pos="3119"/>
        </w:tabs>
        <w:ind w:left="1701"/>
        <w:jc w:val="both"/>
        <w:rPr>
          <w:rFonts w:cs="Times New Roman"/>
          <w:b/>
          <w:szCs w:val="24"/>
        </w:rPr>
      </w:pPr>
      <w:r w:rsidRPr="0005077A">
        <w:rPr>
          <w:rFonts w:cs="Times New Roman"/>
          <w:b/>
          <w:szCs w:val="24"/>
        </w:rPr>
        <w:t>Co Ass</w:t>
      </w:r>
      <w:r w:rsidRPr="0005077A">
        <w:rPr>
          <w:rFonts w:cs="Times New Roman"/>
          <w:b/>
          <w:szCs w:val="24"/>
        </w:rPr>
        <w:tab/>
        <w:t xml:space="preserve">: </w:t>
      </w:r>
      <w:r w:rsidR="0005077A" w:rsidRPr="0005077A">
        <w:rPr>
          <w:rFonts w:cs="Times New Roman"/>
          <w:b/>
          <w:szCs w:val="24"/>
        </w:rPr>
        <w:t xml:space="preserve">Fatimah </w:t>
      </w:r>
      <w:proofErr w:type="spellStart"/>
      <w:r w:rsidR="0005077A" w:rsidRPr="0005077A">
        <w:rPr>
          <w:rFonts w:cs="Times New Roman"/>
          <w:b/>
          <w:szCs w:val="24"/>
        </w:rPr>
        <w:t>Ayu</w:t>
      </w:r>
      <w:proofErr w:type="spellEnd"/>
      <w:r w:rsidR="0005077A" w:rsidRPr="0005077A">
        <w:rPr>
          <w:rFonts w:cs="Times New Roman"/>
          <w:b/>
          <w:szCs w:val="24"/>
        </w:rPr>
        <w:t xml:space="preserve"> </w:t>
      </w:r>
      <w:proofErr w:type="spellStart"/>
      <w:r w:rsidR="0005077A" w:rsidRPr="0005077A">
        <w:rPr>
          <w:rFonts w:cs="Times New Roman"/>
          <w:b/>
          <w:szCs w:val="24"/>
        </w:rPr>
        <w:t>Warahapsari</w:t>
      </w:r>
      <w:proofErr w:type="spellEnd"/>
    </w:p>
    <w:p w:rsidR="0021265B" w:rsidRPr="0005077A" w:rsidRDefault="00DF3549" w:rsidP="0021265B">
      <w:pPr>
        <w:tabs>
          <w:tab w:val="left" w:pos="3119"/>
        </w:tabs>
        <w:ind w:left="1701"/>
        <w:jc w:val="both"/>
        <w:rPr>
          <w:rFonts w:cs="Times New Roman"/>
          <w:b/>
          <w:szCs w:val="24"/>
        </w:rPr>
      </w:pPr>
      <w:r w:rsidRPr="0005077A">
        <w:rPr>
          <w:rFonts w:cs="Times New Roman"/>
          <w:b/>
          <w:szCs w:val="24"/>
        </w:rPr>
        <w:t>Shift</w:t>
      </w:r>
      <w:r w:rsidR="0021265B" w:rsidRPr="0005077A">
        <w:rPr>
          <w:rFonts w:cs="Times New Roman"/>
          <w:b/>
          <w:szCs w:val="24"/>
        </w:rPr>
        <w:tab/>
        <w:t xml:space="preserve">: </w:t>
      </w:r>
      <w:proofErr w:type="spellStart"/>
      <w:r w:rsidR="0005077A" w:rsidRPr="0005077A">
        <w:rPr>
          <w:rFonts w:cs="Times New Roman"/>
          <w:b/>
          <w:szCs w:val="24"/>
        </w:rPr>
        <w:t>Jumat</w:t>
      </w:r>
      <w:proofErr w:type="spellEnd"/>
      <w:r w:rsidRPr="0005077A">
        <w:rPr>
          <w:rFonts w:cs="Times New Roman"/>
          <w:b/>
          <w:szCs w:val="24"/>
        </w:rPr>
        <w:t xml:space="preserve"> 15:00 WIB</w:t>
      </w:r>
    </w:p>
    <w:p w:rsidR="0021265B" w:rsidRDefault="0021265B" w:rsidP="0021265B">
      <w:pPr>
        <w:jc w:val="center"/>
        <w:rPr>
          <w:rFonts w:cs="Times New Roman"/>
          <w:b/>
          <w:szCs w:val="24"/>
        </w:rPr>
      </w:pPr>
    </w:p>
    <w:p w:rsidR="00C37BB8" w:rsidRPr="007D46E7" w:rsidRDefault="00C37BB8" w:rsidP="0021265B">
      <w:pPr>
        <w:jc w:val="center"/>
        <w:rPr>
          <w:rFonts w:cs="Times New Roman"/>
          <w:b/>
          <w:szCs w:val="24"/>
        </w:rPr>
      </w:pPr>
    </w:p>
    <w:p w:rsidR="0021265B" w:rsidRPr="0005077A" w:rsidRDefault="0021265B" w:rsidP="0021265B">
      <w:pPr>
        <w:jc w:val="center"/>
        <w:rPr>
          <w:rFonts w:cs="Times New Roman"/>
          <w:b/>
          <w:sz w:val="28"/>
          <w:szCs w:val="24"/>
        </w:rPr>
      </w:pPr>
      <w:r w:rsidRPr="0005077A">
        <w:rPr>
          <w:rFonts w:cs="Times New Roman"/>
          <w:b/>
          <w:sz w:val="28"/>
          <w:szCs w:val="24"/>
        </w:rPr>
        <w:t xml:space="preserve">LABORATORIUM </w:t>
      </w:r>
      <w:r w:rsidR="0005077A" w:rsidRPr="0005077A">
        <w:rPr>
          <w:rFonts w:cs="Times New Roman"/>
          <w:b/>
          <w:sz w:val="28"/>
          <w:szCs w:val="24"/>
        </w:rPr>
        <w:t>KOMPUTASI DAN BIOMETRIKA</w:t>
      </w:r>
      <w:r w:rsidRPr="0005077A">
        <w:rPr>
          <w:rFonts w:cs="Times New Roman"/>
          <w:b/>
          <w:sz w:val="28"/>
          <w:szCs w:val="24"/>
        </w:rPr>
        <w:t xml:space="preserve"> HUTAN</w:t>
      </w:r>
    </w:p>
    <w:p w:rsidR="0021265B" w:rsidRPr="0005077A" w:rsidRDefault="0021265B" w:rsidP="0021265B">
      <w:pPr>
        <w:jc w:val="center"/>
        <w:rPr>
          <w:rFonts w:cs="Times New Roman"/>
          <w:b/>
          <w:sz w:val="28"/>
          <w:szCs w:val="24"/>
        </w:rPr>
      </w:pPr>
      <w:r w:rsidRPr="0005077A">
        <w:rPr>
          <w:rFonts w:cs="Times New Roman"/>
          <w:b/>
          <w:sz w:val="28"/>
          <w:szCs w:val="24"/>
        </w:rPr>
        <w:t>BAGIAN</w:t>
      </w:r>
      <w:r w:rsidR="0005077A" w:rsidRPr="0005077A">
        <w:rPr>
          <w:rFonts w:cs="Times New Roman"/>
          <w:b/>
          <w:sz w:val="28"/>
          <w:szCs w:val="24"/>
        </w:rPr>
        <w:t xml:space="preserve"> MANAJEMEN HUTAN</w:t>
      </w:r>
    </w:p>
    <w:p w:rsidR="0021265B" w:rsidRPr="0005077A" w:rsidRDefault="0021265B" w:rsidP="0021265B">
      <w:pPr>
        <w:jc w:val="center"/>
        <w:rPr>
          <w:rFonts w:cs="Times New Roman"/>
          <w:b/>
          <w:sz w:val="28"/>
          <w:szCs w:val="24"/>
        </w:rPr>
      </w:pPr>
      <w:r w:rsidRPr="0005077A">
        <w:rPr>
          <w:rFonts w:cs="Times New Roman"/>
          <w:b/>
          <w:sz w:val="28"/>
          <w:szCs w:val="24"/>
        </w:rPr>
        <w:t>FAKULTAS KEHUTANAN</w:t>
      </w:r>
    </w:p>
    <w:p w:rsidR="0021265B" w:rsidRPr="0005077A" w:rsidRDefault="0021265B" w:rsidP="0021265B">
      <w:pPr>
        <w:jc w:val="center"/>
        <w:rPr>
          <w:rFonts w:cs="Times New Roman"/>
          <w:b/>
          <w:sz w:val="28"/>
          <w:szCs w:val="24"/>
        </w:rPr>
      </w:pPr>
      <w:r w:rsidRPr="0005077A">
        <w:rPr>
          <w:rFonts w:cs="Times New Roman"/>
          <w:b/>
          <w:sz w:val="28"/>
          <w:szCs w:val="24"/>
        </w:rPr>
        <w:t>UNIVERSITAS GADJAH MADA</w:t>
      </w:r>
    </w:p>
    <w:p w:rsidR="0021265B" w:rsidRPr="0005077A" w:rsidRDefault="0021265B" w:rsidP="0021265B">
      <w:pPr>
        <w:jc w:val="center"/>
        <w:rPr>
          <w:rFonts w:cs="Times New Roman"/>
          <w:b/>
          <w:sz w:val="28"/>
          <w:szCs w:val="24"/>
        </w:rPr>
      </w:pPr>
      <w:r w:rsidRPr="0005077A">
        <w:rPr>
          <w:rFonts w:cs="Times New Roman"/>
          <w:b/>
          <w:sz w:val="28"/>
          <w:szCs w:val="24"/>
        </w:rPr>
        <w:t>YOGYAKARTA</w:t>
      </w:r>
    </w:p>
    <w:p w:rsidR="0021265B" w:rsidRPr="00C37BB8" w:rsidRDefault="0021265B" w:rsidP="00C37BB8">
      <w:pPr>
        <w:jc w:val="center"/>
        <w:rPr>
          <w:rFonts w:cs="Times New Roman"/>
          <w:b/>
          <w:sz w:val="32"/>
          <w:szCs w:val="24"/>
        </w:rPr>
      </w:pPr>
      <w:r w:rsidRPr="0005077A">
        <w:rPr>
          <w:rFonts w:cs="Times New Roman"/>
          <w:b/>
          <w:sz w:val="28"/>
          <w:szCs w:val="24"/>
        </w:rPr>
        <w:t>2015</w:t>
      </w:r>
      <w:r w:rsidRPr="006B31F0">
        <w:rPr>
          <w:rFonts w:cs="Times New Roman"/>
          <w:szCs w:val="24"/>
        </w:rPr>
        <w:br w:type="page"/>
      </w:r>
    </w:p>
    <w:p w:rsidR="00C37BB8" w:rsidRPr="000125E8" w:rsidRDefault="00C37BB8" w:rsidP="000125E8">
      <w:pPr>
        <w:pStyle w:val="Heading2"/>
        <w:spacing w:before="60" w:after="60"/>
        <w:jc w:val="center"/>
        <w:rPr>
          <w:b/>
          <w:sz w:val="28"/>
        </w:rPr>
      </w:pPr>
      <w:r w:rsidRPr="000125E8">
        <w:rPr>
          <w:b/>
          <w:sz w:val="28"/>
        </w:rPr>
        <w:lastRenderedPageBreak/>
        <w:t xml:space="preserve">ACARA </w:t>
      </w:r>
      <w:r w:rsidR="00C741C1">
        <w:rPr>
          <w:b/>
          <w:sz w:val="28"/>
        </w:rPr>
        <w:t>IV</w:t>
      </w:r>
    </w:p>
    <w:p w:rsidR="00C37BB8" w:rsidRPr="000125E8" w:rsidRDefault="00C741C1" w:rsidP="000125E8">
      <w:pPr>
        <w:spacing w:before="60" w:after="60"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PENGAMBILAN SAMPEL</w:t>
      </w:r>
    </w:p>
    <w:p w:rsidR="009E0394" w:rsidRPr="000125E8" w:rsidRDefault="009E0394" w:rsidP="000125E8">
      <w:pPr>
        <w:spacing w:before="60" w:after="60" w:line="360" w:lineRule="auto"/>
        <w:jc w:val="center"/>
        <w:rPr>
          <w:rFonts w:cs="Times New Roman"/>
          <w:b/>
          <w:szCs w:val="24"/>
        </w:rPr>
      </w:pPr>
    </w:p>
    <w:p w:rsidR="00C37BB8" w:rsidRPr="000125E8" w:rsidRDefault="00C37BB8" w:rsidP="00AD6C05">
      <w:pPr>
        <w:pStyle w:val="ListParagraph"/>
        <w:numPr>
          <w:ilvl w:val="0"/>
          <w:numId w:val="2"/>
        </w:numPr>
        <w:tabs>
          <w:tab w:val="left" w:pos="1701"/>
        </w:tabs>
        <w:spacing w:before="60" w:after="60" w:line="360" w:lineRule="auto"/>
        <w:ind w:left="567" w:hanging="567"/>
        <w:jc w:val="both"/>
        <w:rPr>
          <w:rFonts w:cs="Times New Roman"/>
          <w:szCs w:val="24"/>
        </w:rPr>
      </w:pPr>
      <w:r w:rsidRPr="000125E8">
        <w:rPr>
          <w:rFonts w:cs="Times New Roman"/>
          <w:szCs w:val="24"/>
        </w:rPr>
        <w:t>TUJUAN</w:t>
      </w:r>
    </w:p>
    <w:p w:rsidR="00F73CFF" w:rsidRDefault="00F73CFF" w:rsidP="00AD6C05">
      <w:pPr>
        <w:pStyle w:val="ListParagraph"/>
        <w:numPr>
          <w:ilvl w:val="0"/>
          <w:numId w:val="3"/>
        </w:numPr>
        <w:spacing w:after="200" w:line="360" w:lineRule="auto"/>
        <w:ind w:left="993" w:hanging="426"/>
        <w:jc w:val="both"/>
        <w:rPr>
          <w:szCs w:val="24"/>
        </w:rPr>
      </w:pPr>
      <w:proofErr w:type="spellStart"/>
      <w:r>
        <w:rPr>
          <w:szCs w:val="24"/>
        </w:rPr>
        <w:t>Me</w:t>
      </w:r>
      <w:r w:rsidR="003D07A1">
        <w:rPr>
          <w:szCs w:val="24"/>
        </w:rPr>
        <w:t>mahami</w:t>
      </w:r>
      <w:proofErr w:type="spellEnd"/>
      <w:r w:rsidR="003D07A1">
        <w:rPr>
          <w:szCs w:val="24"/>
        </w:rPr>
        <w:t xml:space="preserve"> </w:t>
      </w:r>
      <w:proofErr w:type="spellStart"/>
      <w:r w:rsidR="003D07A1">
        <w:rPr>
          <w:szCs w:val="24"/>
        </w:rPr>
        <w:t>prinsip-prinsip</w:t>
      </w:r>
      <w:proofErr w:type="spellEnd"/>
      <w:r w:rsidR="003D07A1">
        <w:rPr>
          <w:szCs w:val="24"/>
        </w:rPr>
        <w:t xml:space="preserve"> </w:t>
      </w:r>
      <w:proofErr w:type="spellStart"/>
      <w:r w:rsidR="003D07A1">
        <w:rPr>
          <w:szCs w:val="24"/>
        </w:rPr>
        <w:t>dasar</w:t>
      </w:r>
      <w:proofErr w:type="spellEnd"/>
      <w:r w:rsidR="003D07A1">
        <w:rPr>
          <w:szCs w:val="24"/>
        </w:rPr>
        <w:t xml:space="preserve"> </w:t>
      </w:r>
      <w:proofErr w:type="spellStart"/>
      <w:r w:rsidR="003D07A1">
        <w:rPr>
          <w:szCs w:val="24"/>
        </w:rPr>
        <w:t>pengambilan</w:t>
      </w:r>
      <w:proofErr w:type="spellEnd"/>
      <w:r w:rsidR="003D07A1">
        <w:rPr>
          <w:szCs w:val="24"/>
        </w:rPr>
        <w:t xml:space="preserve"> </w:t>
      </w:r>
      <w:proofErr w:type="spellStart"/>
      <w:r w:rsidR="003D07A1">
        <w:rPr>
          <w:szCs w:val="24"/>
        </w:rPr>
        <w:t>sampel</w:t>
      </w:r>
      <w:proofErr w:type="spellEnd"/>
      <w:r w:rsidR="003D07A1">
        <w:rPr>
          <w:szCs w:val="24"/>
        </w:rPr>
        <w:t>.</w:t>
      </w:r>
    </w:p>
    <w:p w:rsidR="00F73CFF" w:rsidRDefault="00F73CFF" w:rsidP="00AD6C05">
      <w:pPr>
        <w:pStyle w:val="ListParagraph"/>
        <w:numPr>
          <w:ilvl w:val="0"/>
          <w:numId w:val="3"/>
        </w:numPr>
        <w:spacing w:after="200" w:line="360" w:lineRule="auto"/>
        <w:ind w:left="993" w:hanging="426"/>
        <w:jc w:val="both"/>
        <w:rPr>
          <w:szCs w:val="24"/>
        </w:rPr>
      </w:pPr>
      <w:proofErr w:type="spellStart"/>
      <w:r>
        <w:rPr>
          <w:szCs w:val="24"/>
        </w:rPr>
        <w:t>Menerapkan</w:t>
      </w:r>
      <w:proofErr w:type="spellEnd"/>
      <w:r>
        <w:rPr>
          <w:szCs w:val="24"/>
        </w:rPr>
        <w:t xml:space="preserve"> </w:t>
      </w:r>
      <w:proofErr w:type="spellStart"/>
      <w:r w:rsidR="003D07A1">
        <w:rPr>
          <w:szCs w:val="24"/>
        </w:rPr>
        <w:t>teknik</w:t>
      </w:r>
      <w:proofErr w:type="spellEnd"/>
      <w:r w:rsidR="003D07A1">
        <w:rPr>
          <w:szCs w:val="24"/>
        </w:rPr>
        <w:t xml:space="preserve"> </w:t>
      </w:r>
      <w:proofErr w:type="spellStart"/>
      <w:r w:rsidR="003D07A1">
        <w:rPr>
          <w:szCs w:val="24"/>
        </w:rPr>
        <w:t>pengambilan</w:t>
      </w:r>
      <w:proofErr w:type="spellEnd"/>
      <w:r w:rsidR="003D07A1">
        <w:rPr>
          <w:szCs w:val="24"/>
        </w:rPr>
        <w:t xml:space="preserve"> </w:t>
      </w:r>
      <w:proofErr w:type="spellStart"/>
      <w:r w:rsidR="003D07A1">
        <w:rPr>
          <w:szCs w:val="24"/>
        </w:rPr>
        <w:t>sampel</w:t>
      </w:r>
      <w:proofErr w:type="spellEnd"/>
      <w:r w:rsidR="003D07A1">
        <w:rPr>
          <w:szCs w:val="24"/>
        </w:rPr>
        <w:t xml:space="preserve"> </w:t>
      </w:r>
      <w:proofErr w:type="spellStart"/>
      <w:r w:rsidR="003D07A1">
        <w:rPr>
          <w:szCs w:val="24"/>
        </w:rPr>
        <w:t>untuk</w:t>
      </w:r>
      <w:proofErr w:type="spellEnd"/>
      <w:r w:rsidR="003D07A1">
        <w:rPr>
          <w:szCs w:val="24"/>
        </w:rPr>
        <w:t xml:space="preserve"> </w:t>
      </w:r>
      <w:proofErr w:type="spellStart"/>
      <w:r w:rsidR="003D07A1">
        <w:rPr>
          <w:szCs w:val="24"/>
        </w:rPr>
        <w:t>mengestimasi</w:t>
      </w:r>
      <w:proofErr w:type="spellEnd"/>
      <w:r w:rsidR="003D07A1">
        <w:rPr>
          <w:szCs w:val="24"/>
        </w:rPr>
        <w:t xml:space="preserve"> </w:t>
      </w:r>
      <w:proofErr w:type="spellStart"/>
      <w:r w:rsidR="003D07A1">
        <w:rPr>
          <w:szCs w:val="24"/>
        </w:rPr>
        <w:t>nilai</w:t>
      </w:r>
      <w:proofErr w:type="spellEnd"/>
      <w:r w:rsidR="003D07A1">
        <w:rPr>
          <w:szCs w:val="24"/>
        </w:rPr>
        <w:t xml:space="preserve"> </w:t>
      </w:r>
      <w:proofErr w:type="spellStart"/>
      <w:r w:rsidR="003D07A1">
        <w:rPr>
          <w:szCs w:val="24"/>
        </w:rPr>
        <w:t>populasi</w:t>
      </w:r>
      <w:proofErr w:type="spellEnd"/>
      <w:r w:rsidR="003D07A1">
        <w:rPr>
          <w:szCs w:val="24"/>
        </w:rPr>
        <w:t>.</w:t>
      </w:r>
    </w:p>
    <w:p w:rsidR="007D0709" w:rsidRPr="000125E8" w:rsidRDefault="007D0709" w:rsidP="000125E8">
      <w:pPr>
        <w:spacing w:before="60" w:after="60" w:line="360" w:lineRule="auto"/>
        <w:jc w:val="both"/>
        <w:rPr>
          <w:rFonts w:cs="Times New Roman"/>
          <w:szCs w:val="24"/>
        </w:rPr>
      </w:pPr>
    </w:p>
    <w:p w:rsidR="000736DF" w:rsidRPr="000125E8" w:rsidRDefault="007D0709" w:rsidP="00AD6C05">
      <w:pPr>
        <w:pStyle w:val="ListParagraph"/>
        <w:numPr>
          <w:ilvl w:val="0"/>
          <w:numId w:val="2"/>
        </w:numPr>
        <w:spacing w:before="60" w:after="60" w:line="360" w:lineRule="auto"/>
        <w:ind w:left="567" w:hanging="567"/>
        <w:jc w:val="both"/>
        <w:rPr>
          <w:rFonts w:cs="Times New Roman"/>
          <w:caps/>
          <w:szCs w:val="24"/>
        </w:rPr>
      </w:pPr>
      <w:r w:rsidRPr="000125E8">
        <w:rPr>
          <w:rFonts w:cs="Times New Roman"/>
          <w:caps/>
          <w:szCs w:val="24"/>
        </w:rPr>
        <w:t>Tinjauan Pustaka</w:t>
      </w:r>
    </w:p>
    <w:p w:rsidR="003D07A1" w:rsidRPr="003D07A1" w:rsidRDefault="003D07A1" w:rsidP="003D07A1">
      <w:pPr>
        <w:spacing w:after="0" w:line="360" w:lineRule="auto"/>
        <w:ind w:left="567" w:firstLine="1134"/>
        <w:jc w:val="both"/>
        <w:rPr>
          <w:szCs w:val="24"/>
          <w:lang w:val="id-ID"/>
        </w:rPr>
      </w:pPr>
      <w:proofErr w:type="spellStart"/>
      <w:r w:rsidRPr="003D07A1">
        <w:rPr>
          <w:szCs w:val="24"/>
        </w:rPr>
        <w:t>Statistika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terbagi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atas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dua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fase</w:t>
      </w:r>
      <w:proofErr w:type="spellEnd"/>
      <w:r w:rsidR="00A02F18">
        <w:rPr>
          <w:szCs w:val="24"/>
        </w:rPr>
        <w:t>,</w:t>
      </w:r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yaitu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statistika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deskriptif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dan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statistika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induktif</w:t>
      </w:r>
      <w:proofErr w:type="spellEnd"/>
      <w:r w:rsidRPr="003D07A1">
        <w:rPr>
          <w:szCs w:val="24"/>
        </w:rPr>
        <w:t xml:space="preserve">. </w:t>
      </w:r>
      <w:proofErr w:type="spellStart"/>
      <w:r w:rsidRPr="003D07A1">
        <w:rPr>
          <w:szCs w:val="24"/>
        </w:rPr>
        <w:t>Statistika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deskriptif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dikerjakan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untuk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melakukan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statistika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induktif</w:t>
      </w:r>
      <w:proofErr w:type="spellEnd"/>
      <w:r w:rsidRPr="003D07A1">
        <w:rPr>
          <w:szCs w:val="24"/>
        </w:rPr>
        <w:t xml:space="preserve">. </w:t>
      </w:r>
      <w:proofErr w:type="spellStart"/>
      <w:r w:rsidRPr="003D07A1">
        <w:rPr>
          <w:szCs w:val="24"/>
        </w:rPr>
        <w:t>Statistika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induktif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menyimpulkan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tentang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karakteristik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populasi</w:t>
      </w:r>
      <w:proofErr w:type="spellEnd"/>
      <w:r w:rsidRPr="003D07A1">
        <w:rPr>
          <w:szCs w:val="24"/>
        </w:rPr>
        <w:t xml:space="preserve">. </w:t>
      </w:r>
      <w:proofErr w:type="spellStart"/>
      <w:r w:rsidRPr="003D07A1">
        <w:rPr>
          <w:szCs w:val="24"/>
        </w:rPr>
        <w:t>Populasi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dalam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bidang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statistik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berarti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suatu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obyek</w:t>
      </w:r>
      <w:proofErr w:type="spellEnd"/>
      <w:r w:rsidRPr="003D07A1">
        <w:rPr>
          <w:szCs w:val="24"/>
        </w:rPr>
        <w:t xml:space="preserve"> yang </w:t>
      </w:r>
      <w:proofErr w:type="spellStart"/>
      <w:r w:rsidRPr="003D07A1">
        <w:rPr>
          <w:szCs w:val="24"/>
        </w:rPr>
        <w:t>dibatasi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oleh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keseragaman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menempati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ruang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dan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waktu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tertentu</w:t>
      </w:r>
      <w:proofErr w:type="spellEnd"/>
      <w:r w:rsidRPr="003D07A1">
        <w:rPr>
          <w:szCs w:val="24"/>
        </w:rPr>
        <w:t xml:space="preserve">. </w:t>
      </w:r>
      <w:proofErr w:type="spellStart"/>
      <w:r w:rsidRPr="003D07A1">
        <w:rPr>
          <w:szCs w:val="24"/>
        </w:rPr>
        <w:t>Populasi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ada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dua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macam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yaitu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populasi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terbatas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dan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tidak</w:t>
      </w:r>
      <w:proofErr w:type="spellEnd"/>
      <w:r w:rsidRPr="003D07A1">
        <w:rPr>
          <w:szCs w:val="24"/>
        </w:rPr>
        <w:t xml:space="preserve"> </w:t>
      </w:r>
      <w:proofErr w:type="spellStart"/>
      <w:r w:rsidRPr="003D07A1">
        <w:rPr>
          <w:szCs w:val="24"/>
        </w:rPr>
        <w:t>terbatas</w:t>
      </w:r>
      <w:proofErr w:type="spellEnd"/>
      <w:r w:rsidRPr="003D07A1">
        <w:rPr>
          <w:szCs w:val="24"/>
        </w:rPr>
        <w:t xml:space="preserve"> (</w:t>
      </w:r>
      <w:proofErr w:type="spellStart"/>
      <w:r w:rsidRPr="003D07A1">
        <w:rPr>
          <w:szCs w:val="24"/>
        </w:rPr>
        <w:t>Sadono</w:t>
      </w:r>
      <w:proofErr w:type="spellEnd"/>
      <w:r w:rsidRPr="003D07A1">
        <w:rPr>
          <w:szCs w:val="24"/>
        </w:rPr>
        <w:t>, 2015).</w:t>
      </w:r>
    </w:p>
    <w:p w:rsidR="00A02F18" w:rsidRDefault="00A02F18" w:rsidP="00A02F18">
      <w:pPr>
        <w:spacing w:after="0" w:line="360" w:lineRule="auto"/>
        <w:ind w:left="567" w:firstLine="1134"/>
        <w:jc w:val="both"/>
        <w:rPr>
          <w:szCs w:val="24"/>
          <w:lang w:val="id-ID"/>
        </w:rPr>
      </w:pP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statistika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berusaha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menyimpulkan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kelakuan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dipelajari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berdasarkan</w:t>
      </w:r>
      <w:proofErr w:type="spellEnd"/>
      <w:r>
        <w:rPr>
          <w:szCs w:val="24"/>
        </w:rPr>
        <w:t xml:space="preserve"> data yang </w:t>
      </w:r>
      <w:proofErr w:type="spellStart"/>
      <w:r>
        <w:rPr>
          <w:szCs w:val="24"/>
        </w:rPr>
        <w:t>diambil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sampling </w:t>
      </w:r>
      <w:proofErr w:type="spellStart"/>
      <w:r>
        <w:rPr>
          <w:szCs w:val="24"/>
        </w:rPr>
        <w:t>maupun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sensus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kenyataannya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mengingat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faktor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keperluan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diambil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sebuah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representatif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berdasarkan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kesimpulan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mengenai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dibuat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Kelakuan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ditinjau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hanyalah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mengenai</w:t>
      </w:r>
      <w:proofErr w:type="spellEnd"/>
      <w:r>
        <w:rPr>
          <w:szCs w:val="24"/>
        </w:rPr>
        <w:t xml:space="preserve"> parameter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acak</w:t>
      </w:r>
      <w:proofErr w:type="spellEnd"/>
      <w:r>
        <w:rPr>
          <w:szCs w:val="24"/>
        </w:rPr>
        <w:t xml:space="preserve">. Data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dianalisis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nilai-nilai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perlu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statistik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dihitung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nilai-nilai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statistik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simpulkan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bagaimana</w:t>
      </w:r>
      <w:proofErr w:type="spellEnd"/>
      <w:r>
        <w:rPr>
          <w:szCs w:val="24"/>
        </w:rPr>
        <w:t xml:space="preserve"> parameter </w:t>
      </w:r>
      <w:proofErr w:type="spellStart"/>
      <w:r>
        <w:rPr>
          <w:szCs w:val="24"/>
        </w:rPr>
        <w:t>bertingkah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laku</w:t>
      </w:r>
      <w:proofErr w:type="spellEnd"/>
      <w:r>
        <w:rPr>
          <w:szCs w:val="24"/>
        </w:rPr>
        <w:t xml:space="preserve">. Cara </w:t>
      </w:r>
      <w:proofErr w:type="spellStart"/>
      <w:r>
        <w:rPr>
          <w:szCs w:val="24"/>
        </w:rPr>
        <w:t>pengambilan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kesimpulan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tentang</w:t>
      </w:r>
      <w:proofErr w:type="spellEnd"/>
      <w:r>
        <w:rPr>
          <w:szCs w:val="24"/>
        </w:rPr>
        <w:t xml:space="preserve"> parameter yang </w:t>
      </w:r>
      <w:proofErr w:type="spellStart"/>
      <w:r>
        <w:rPr>
          <w:szCs w:val="24"/>
        </w:rPr>
        <w:t>pertama</w:t>
      </w:r>
      <w:proofErr w:type="spellEnd"/>
      <w:r>
        <w:rPr>
          <w:szCs w:val="24"/>
        </w:rPr>
        <w:t xml:space="preserve"> kali </w:t>
      </w:r>
      <w:proofErr w:type="spellStart"/>
      <w:proofErr w:type="gramStart"/>
      <w:r>
        <w:rPr>
          <w:szCs w:val="24"/>
        </w:rPr>
        <w:t>akan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dipelajari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sehubungan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cara-cara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menaksir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mengestimasi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harga</w:t>
      </w:r>
      <w:proofErr w:type="spellEnd"/>
      <w:r>
        <w:rPr>
          <w:szCs w:val="24"/>
        </w:rPr>
        <w:t xml:space="preserve"> parameter. </w:t>
      </w:r>
      <w:proofErr w:type="spellStart"/>
      <w:r>
        <w:rPr>
          <w:szCs w:val="24"/>
        </w:rPr>
        <w:t>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harga</w:t>
      </w:r>
      <w:proofErr w:type="spellEnd"/>
      <w:r>
        <w:rPr>
          <w:szCs w:val="24"/>
        </w:rPr>
        <w:t xml:space="preserve"> parameter yang </w:t>
      </w:r>
      <w:proofErr w:type="spellStart"/>
      <w:r>
        <w:rPr>
          <w:szCs w:val="24"/>
        </w:rPr>
        <w:t>sebenarnya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tetapi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diketahui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ditaksir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berdasar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statistik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diambil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bersangkutan</w:t>
      </w:r>
      <w:proofErr w:type="spellEnd"/>
      <w:r>
        <w:rPr>
          <w:szCs w:val="24"/>
          <w:lang w:val="id-ID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Sudjana</w:t>
      </w:r>
      <w:proofErr w:type="spellEnd"/>
      <w:r>
        <w:rPr>
          <w:szCs w:val="24"/>
        </w:rPr>
        <w:t>, 2005).</w:t>
      </w:r>
    </w:p>
    <w:p w:rsidR="003371F5" w:rsidRDefault="003371F5" w:rsidP="003371F5">
      <w:pPr>
        <w:spacing w:after="0" w:line="360" w:lineRule="auto"/>
        <w:ind w:left="567" w:firstLine="1134"/>
        <w:jc w:val="both"/>
        <w:rPr>
          <w:szCs w:val="24"/>
        </w:rPr>
      </w:pPr>
      <w:proofErr w:type="spellStart"/>
      <w:r>
        <w:rPr>
          <w:szCs w:val="24"/>
        </w:rPr>
        <w:lastRenderedPageBreak/>
        <w:t>Populasi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wilayah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generalisasi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terdiri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atas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obyek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subyek</w:t>
      </w:r>
      <w:proofErr w:type="spellEnd"/>
      <w:r>
        <w:rPr>
          <w:szCs w:val="24"/>
        </w:rPr>
        <w:t xml:space="preserve"> yang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mempunyai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kualitas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karakteristik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tertentu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ditetapkan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dipelajari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kemudian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ditarik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kesimpulannya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jumlah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karakteristik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dimiliki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Bila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besar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mungkin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mempelajari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>,</w:t>
      </w:r>
      <w:r w:rsidR="0079799C">
        <w:rPr>
          <w:szCs w:val="24"/>
        </w:rPr>
        <w:t xml:space="preserve"> </w:t>
      </w:r>
      <w:proofErr w:type="spellStart"/>
      <w:r w:rsidR="0079799C">
        <w:rPr>
          <w:szCs w:val="24"/>
        </w:rPr>
        <w:t>misalnya</w:t>
      </w:r>
      <w:proofErr w:type="spellEnd"/>
      <w:r w:rsidR="0079799C">
        <w:rPr>
          <w:szCs w:val="24"/>
        </w:rPr>
        <w:t xml:space="preserve"> </w:t>
      </w:r>
      <w:proofErr w:type="spellStart"/>
      <w:r w:rsidR="0079799C">
        <w:rPr>
          <w:szCs w:val="24"/>
        </w:rPr>
        <w:t>karena</w:t>
      </w:r>
      <w:proofErr w:type="spellEnd"/>
      <w:r w:rsidR="0079799C">
        <w:rPr>
          <w:szCs w:val="24"/>
        </w:rPr>
        <w:t xml:space="preserve"> </w:t>
      </w:r>
      <w:proofErr w:type="spellStart"/>
      <w:proofErr w:type="gramStart"/>
      <w:r w:rsidR="0079799C">
        <w:rPr>
          <w:szCs w:val="24"/>
        </w:rPr>
        <w:t>dana</w:t>
      </w:r>
      <w:proofErr w:type="spellEnd"/>
      <w:proofErr w:type="gramEnd"/>
      <w:r w:rsidR="0079799C">
        <w:rPr>
          <w:szCs w:val="24"/>
        </w:rPr>
        <w:t xml:space="preserve">, </w:t>
      </w:r>
      <w:proofErr w:type="spellStart"/>
      <w:r w:rsidR="0079799C">
        <w:rPr>
          <w:szCs w:val="24"/>
        </w:rPr>
        <w:t>tenaga</w:t>
      </w:r>
      <w:proofErr w:type="spellEnd"/>
      <w:r w:rsidR="0079799C">
        <w:rPr>
          <w:szCs w:val="24"/>
        </w:rPr>
        <w:t xml:space="preserve">,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waktu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diambil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itu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Apa</w:t>
      </w:r>
      <w:proofErr w:type="spellEnd"/>
      <w:proofErr w:type="gramEnd"/>
      <w:r>
        <w:rPr>
          <w:szCs w:val="24"/>
        </w:rPr>
        <w:t xml:space="preserve"> yang </w:t>
      </w:r>
      <w:proofErr w:type="spellStart"/>
      <w:r>
        <w:rPr>
          <w:szCs w:val="24"/>
        </w:rPr>
        <w:t>dipelajari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kesimpulanya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diberlakukan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diambil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representatif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Sugiyono</w:t>
      </w:r>
      <w:proofErr w:type="spellEnd"/>
      <w:r>
        <w:rPr>
          <w:szCs w:val="24"/>
        </w:rPr>
        <w:t xml:space="preserve">, 2010). </w:t>
      </w:r>
    </w:p>
    <w:p w:rsidR="003371F5" w:rsidRDefault="003371F5" w:rsidP="003371F5">
      <w:pPr>
        <w:spacing w:after="0" w:line="360" w:lineRule="auto"/>
        <w:ind w:left="567" w:firstLine="1134"/>
        <w:jc w:val="both"/>
        <w:rPr>
          <w:szCs w:val="24"/>
        </w:rPr>
      </w:pP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dasarnya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macam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pengambilan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yaitu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Random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Non Random.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r w:rsidRPr="00141B01">
        <w:rPr>
          <w:i/>
          <w:szCs w:val="24"/>
        </w:rPr>
        <w:t>Random Sampling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pengambilan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dimana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individu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individual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</w:t>
      </w:r>
      <w:r w:rsidR="0013786A">
        <w:rPr>
          <w:szCs w:val="24"/>
        </w:rPr>
        <w:t>r</w:t>
      </w:r>
      <w:r>
        <w:rPr>
          <w:szCs w:val="24"/>
        </w:rPr>
        <w:t>kelompok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kesempatan</w:t>
      </w:r>
      <w:proofErr w:type="spellEnd"/>
      <w:r>
        <w:rPr>
          <w:szCs w:val="24"/>
        </w:rPr>
        <w:t xml:space="preserve"> yang </w:t>
      </w:r>
      <w:proofErr w:type="spellStart"/>
      <w:proofErr w:type="gramStart"/>
      <w:r>
        <w:rPr>
          <w:szCs w:val="24"/>
        </w:rPr>
        <w:t>sama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dipilih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anggota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 w:rsidR="0013786A">
        <w:rPr>
          <w:szCs w:val="24"/>
        </w:rPr>
        <w:t>.</w:t>
      </w:r>
      <w:r>
        <w:rPr>
          <w:szCs w:val="24"/>
        </w:rPr>
        <w:t xml:space="preserve"> </w:t>
      </w:r>
      <w:r w:rsidRPr="0079799C">
        <w:rPr>
          <w:i/>
          <w:szCs w:val="24"/>
        </w:rPr>
        <w:t>Random sampling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yaitu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pengambilan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tanpa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pilih-pilih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didasarkan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prinsip-prinsip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matematis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praktek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diperoleh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rambang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lebih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mantap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diban</w:t>
      </w:r>
      <w:r w:rsidR="00691B2D">
        <w:rPr>
          <w:szCs w:val="24"/>
        </w:rPr>
        <w:t>dingkan</w:t>
      </w:r>
      <w:proofErr w:type="spellEnd"/>
      <w:r w:rsidR="00691B2D">
        <w:rPr>
          <w:szCs w:val="24"/>
        </w:rPr>
        <w:t xml:space="preserve"> </w:t>
      </w:r>
      <w:proofErr w:type="spellStart"/>
      <w:r w:rsidR="00691B2D">
        <w:rPr>
          <w:szCs w:val="24"/>
        </w:rPr>
        <w:t>dengan</w:t>
      </w:r>
      <w:proofErr w:type="spellEnd"/>
      <w:r w:rsidR="00691B2D">
        <w:rPr>
          <w:szCs w:val="24"/>
        </w:rPr>
        <w:t xml:space="preserve"> </w:t>
      </w:r>
      <w:r w:rsidR="00691B2D" w:rsidRPr="00691B2D">
        <w:rPr>
          <w:i/>
          <w:szCs w:val="24"/>
        </w:rPr>
        <w:t>incidental sample</w:t>
      </w:r>
      <w:r>
        <w:rPr>
          <w:szCs w:val="24"/>
        </w:rPr>
        <w:t xml:space="preserve"> yan</w:t>
      </w:r>
      <w:r w:rsidR="00691B2D">
        <w:rPr>
          <w:szCs w:val="24"/>
        </w:rPr>
        <w:t xml:space="preserve">g </w:t>
      </w:r>
      <w:proofErr w:type="spellStart"/>
      <w:r w:rsidR="00691B2D">
        <w:rPr>
          <w:szCs w:val="24"/>
        </w:rPr>
        <w:t>diperoleh</w:t>
      </w:r>
      <w:proofErr w:type="spellEnd"/>
      <w:r w:rsidR="00691B2D">
        <w:rPr>
          <w:szCs w:val="24"/>
        </w:rPr>
        <w:t xml:space="preserve"> </w:t>
      </w:r>
      <w:proofErr w:type="spellStart"/>
      <w:r w:rsidR="00691B2D">
        <w:rPr>
          <w:szCs w:val="24"/>
        </w:rPr>
        <w:t>secara</w:t>
      </w:r>
      <w:proofErr w:type="spellEnd"/>
      <w:r w:rsidR="00691B2D">
        <w:rPr>
          <w:szCs w:val="24"/>
        </w:rPr>
        <w:t xml:space="preserve"> incidental, </w:t>
      </w:r>
      <w:proofErr w:type="spellStart"/>
      <w:r w:rsidR="00691B2D">
        <w:rPr>
          <w:szCs w:val="24"/>
        </w:rPr>
        <w:t>karena</w:t>
      </w:r>
      <w:proofErr w:type="spellEnd"/>
      <w:r w:rsidR="00691B2D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cara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kurang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prinsip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ilmiah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Azwar</w:t>
      </w:r>
      <w:proofErr w:type="spellEnd"/>
      <w:r>
        <w:rPr>
          <w:szCs w:val="24"/>
        </w:rPr>
        <w:t>, 2004).</w:t>
      </w:r>
    </w:p>
    <w:p w:rsidR="003371F5" w:rsidRDefault="003371F5" w:rsidP="003371F5">
      <w:pPr>
        <w:spacing w:after="0" w:line="360" w:lineRule="auto"/>
        <w:ind w:left="567" w:firstLine="1134"/>
        <w:jc w:val="both"/>
        <w:rPr>
          <w:szCs w:val="24"/>
        </w:rPr>
      </w:pP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r w:rsidRPr="0079799C">
        <w:rPr>
          <w:i/>
          <w:szCs w:val="24"/>
        </w:rPr>
        <w:t xml:space="preserve">Non Random </w:t>
      </w:r>
      <w:r w:rsidR="0079799C">
        <w:rPr>
          <w:i/>
          <w:szCs w:val="24"/>
        </w:rPr>
        <w:t>S</w:t>
      </w:r>
      <w:r w:rsidRPr="0079799C">
        <w:rPr>
          <w:i/>
          <w:szCs w:val="24"/>
        </w:rPr>
        <w:t>ampling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ialah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cara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pengambilan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semua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anggota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anggota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kesempatan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dipilih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psikologi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adakalanya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sebab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mempertimbangkan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</w:t>
      </w:r>
      <w:r w:rsidR="00970682">
        <w:rPr>
          <w:szCs w:val="24"/>
        </w:rPr>
        <w:t>k</w:t>
      </w:r>
      <w:r>
        <w:rPr>
          <w:szCs w:val="24"/>
        </w:rPr>
        <w:t>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tertentu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misalnya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umur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tingkat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kedewasaan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tingkat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kecerdasan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lainnya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Narbuko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Achmad</w:t>
      </w:r>
      <w:proofErr w:type="spellEnd"/>
      <w:r>
        <w:rPr>
          <w:szCs w:val="24"/>
        </w:rPr>
        <w:t xml:space="preserve">, </w:t>
      </w:r>
      <w:r w:rsidR="00970682">
        <w:rPr>
          <w:szCs w:val="24"/>
        </w:rPr>
        <w:t>200</w:t>
      </w:r>
      <w:r>
        <w:rPr>
          <w:szCs w:val="24"/>
        </w:rPr>
        <w:t>7).</w:t>
      </w:r>
    </w:p>
    <w:p w:rsidR="003371F5" w:rsidRPr="00C741C1" w:rsidRDefault="003371F5" w:rsidP="00141B01">
      <w:pPr>
        <w:spacing w:after="0" w:line="360" w:lineRule="auto"/>
        <w:ind w:left="567" w:firstLine="1134"/>
        <w:jc w:val="both"/>
        <w:rPr>
          <w:rFonts w:cs="Times New Roman"/>
          <w:szCs w:val="24"/>
        </w:rPr>
      </w:pPr>
      <w:proofErr w:type="spellStart"/>
      <w:r>
        <w:rPr>
          <w:szCs w:val="24"/>
        </w:rPr>
        <w:t>Semua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sampling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tergolong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random sampling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tergolong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r w:rsidRPr="0013786A">
        <w:rPr>
          <w:i/>
          <w:szCs w:val="24"/>
        </w:rPr>
        <w:t>non random</w:t>
      </w:r>
      <w:r w:rsidR="0013786A" w:rsidRPr="0013786A">
        <w:rPr>
          <w:i/>
          <w:szCs w:val="24"/>
        </w:rPr>
        <w:t xml:space="preserve"> </w:t>
      </w:r>
      <w:r w:rsidR="0013786A" w:rsidRPr="0013786A">
        <w:rPr>
          <w:i/>
          <w:szCs w:val="24"/>
        </w:rPr>
        <w:t>sampling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Macam-macam</w:t>
      </w:r>
      <w:proofErr w:type="spellEnd"/>
      <w:r>
        <w:rPr>
          <w:szCs w:val="24"/>
        </w:rPr>
        <w:t xml:space="preserve"> sampling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n</w:t>
      </w:r>
      <w:r w:rsidR="00141B01">
        <w:rPr>
          <w:szCs w:val="24"/>
        </w:rPr>
        <w:t xml:space="preserve">on random sampling </w:t>
      </w:r>
      <w:proofErr w:type="spellStart"/>
      <w:r w:rsidR="00141B01">
        <w:rPr>
          <w:szCs w:val="24"/>
        </w:rPr>
        <w:t>ialah</w:t>
      </w:r>
      <w:proofErr w:type="spellEnd"/>
      <w:r w:rsidR="00141B01">
        <w:rPr>
          <w:szCs w:val="24"/>
        </w:rPr>
        <w:t xml:space="preserve"> </w:t>
      </w:r>
      <w:r w:rsidR="00141B01" w:rsidRPr="0013786A">
        <w:rPr>
          <w:i/>
          <w:szCs w:val="24"/>
        </w:rPr>
        <w:t>Proportional sampling</w:t>
      </w:r>
      <w:r w:rsidR="00141B01">
        <w:rPr>
          <w:szCs w:val="24"/>
        </w:rPr>
        <w:t xml:space="preserve">, </w:t>
      </w:r>
      <w:r w:rsidR="00141B01" w:rsidRPr="0013786A">
        <w:rPr>
          <w:i/>
          <w:szCs w:val="24"/>
        </w:rPr>
        <w:t>Stratified sampling</w:t>
      </w:r>
      <w:r w:rsidR="00141B01">
        <w:rPr>
          <w:szCs w:val="24"/>
        </w:rPr>
        <w:t>,</w:t>
      </w:r>
      <w:r>
        <w:rPr>
          <w:szCs w:val="24"/>
        </w:rPr>
        <w:t xml:space="preserve"> </w:t>
      </w:r>
      <w:r w:rsidRPr="0013786A">
        <w:rPr>
          <w:i/>
          <w:szCs w:val="24"/>
        </w:rPr>
        <w:t>Purposive sampling</w:t>
      </w:r>
      <w:r w:rsidR="00141B01">
        <w:rPr>
          <w:szCs w:val="24"/>
        </w:rPr>
        <w:t xml:space="preserve">, </w:t>
      </w:r>
      <w:r w:rsidR="00141B01" w:rsidRPr="0013786A">
        <w:rPr>
          <w:i/>
          <w:szCs w:val="24"/>
        </w:rPr>
        <w:t>Quota sampling</w:t>
      </w:r>
      <w:r w:rsidR="00141B01">
        <w:rPr>
          <w:szCs w:val="24"/>
        </w:rPr>
        <w:t>,</w:t>
      </w:r>
      <w:r>
        <w:rPr>
          <w:szCs w:val="24"/>
        </w:rPr>
        <w:t xml:space="preserve"> </w:t>
      </w:r>
      <w:r w:rsidRPr="0013786A">
        <w:rPr>
          <w:i/>
          <w:szCs w:val="24"/>
        </w:rPr>
        <w:t>Double</w:t>
      </w:r>
      <w:r w:rsidR="00141B01" w:rsidRPr="0013786A">
        <w:rPr>
          <w:i/>
          <w:szCs w:val="24"/>
        </w:rPr>
        <w:t xml:space="preserve"> sampling</w:t>
      </w:r>
      <w:r w:rsidR="00141B01">
        <w:rPr>
          <w:szCs w:val="24"/>
        </w:rPr>
        <w:t xml:space="preserve">, </w:t>
      </w:r>
      <w:r w:rsidR="00141B01" w:rsidRPr="0013786A">
        <w:rPr>
          <w:i/>
          <w:szCs w:val="24"/>
        </w:rPr>
        <w:t>Area</w:t>
      </w:r>
      <w:r w:rsidR="00141B01">
        <w:rPr>
          <w:szCs w:val="24"/>
        </w:rPr>
        <w:t xml:space="preserve"> </w:t>
      </w:r>
      <w:proofErr w:type="spellStart"/>
      <w:r w:rsidR="00141B01" w:rsidRPr="0013786A">
        <w:rPr>
          <w:i/>
          <w:szCs w:val="24"/>
        </w:rPr>
        <w:t>probabilitus</w:t>
      </w:r>
      <w:proofErr w:type="spellEnd"/>
      <w:r w:rsidR="00141B01" w:rsidRPr="0013786A">
        <w:rPr>
          <w:i/>
          <w:szCs w:val="24"/>
        </w:rPr>
        <w:t xml:space="preserve"> sampling</w:t>
      </w:r>
      <w:r w:rsidR="00141B01">
        <w:rPr>
          <w:szCs w:val="24"/>
        </w:rPr>
        <w:t xml:space="preserve">, </w:t>
      </w:r>
      <w:r w:rsidRPr="0013786A">
        <w:rPr>
          <w:i/>
          <w:szCs w:val="24"/>
        </w:rPr>
        <w:t>Cluster sampling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Narbuko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Achmad</w:t>
      </w:r>
      <w:proofErr w:type="spellEnd"/>
      <w:r>
        <w:rPr>
          <w:szCs w:val="24"/>
        </w:rPr>
        <w:t xml:space="preserve">, </w:t>
      </w:r>
      <w:r w:rsidR="00970682">
        <w:rPr>
          <w:szCs w:val="24"/>
        </w:rPr>
        <w:t>200</w:t>
      </w:r>
      <w:r>
        <w:rPr>
          <w:szCs w:val="24"/>
        </w:rPr>
        <w:t>7).</w:t>
      </w:r>
    </w:p>
    <w:p w:rsidR="00AC41B3" w:rsidRPr="000125E8" w:rsidRDefault="00AC41B3" w:rsidP="00AD6C05">
      <w:pPr>
        <w:pStyle w:val="ListParagraph"/>
        <w:numPr>
          <w:ilvl w:val="0"/>
          <w:numId w:val="2"/>
        </w:numPr>
        <w:spacing w:before="60" w:after="60" w:line="360" w:lineRule="auto"/>
        <w:ind w:left="567" w:hanging="567"/>
        <w:jc w:val="both"/>
        <w:rPr>
          <w:rFonts w:cs="Times New Roman"/>
          <w:szCs w:val="24"/>
        </w:rPr>
      </w:pPr>
      <w:r w:rsidRPr="000125E8">
        <w:rPr>
          <w:rFonts w:cs="Times New Roman"/>
          <w:szCs w:val="24"/>
        </w:rPr>
        <w:lastRenderedPageBreak/>
        <w:t>ALAT DAN BAHAN</w:t>
      </w:r>
    </w:p>
    <w:p w:rsidR="009926E0" w:rsidRDefault="00AC41B3" w:rsidP="000125E8">
      <w:pPr>
        <w:spacing w:before="60" w:after="60" w:line="360" w:lineRule="auto"/>
        <w:ind w:left="567" w:firstLine="1134"/>
        <w:jc w:val="both"/>
        <w:rPr>
          <w:rFonts w:cs="Times New Roman"/>
          <w:szCs w:val="24"/>
        </w:rPr>
      </w:pPr>
      <w:proofErr w:type="spellStart"/>
      <w:r w:rsidRPr="000125E8">
        <w:rPr>
          <w:rFonts w:cs="Times New Roman"/>
          <w:szCs w:val="24"/>
        </w:rPr>
        <w:t>Alat</w:t>
      </w:r>
      <w:proofErr w:type="spellEnd"/>
      <w:r w:rsidRPr="000125E8">
        <w:rPr>
          <w:rFonts w:cs="Times New Roman"/>
          <w:szCs w:val="24"/>
        </w:rPr>
        <w:t xml:space="preserve"> yang </w:t>
      </w:r>
      <w:proofErr w:type="spellStart"/>
      <w:r w:rsidRPr="000125E8">
        <w:rPr>
          <w:rFonts w:cs="Times New Roman"/>
          <w:szCs w:val="24"/>
        </w:rPr>
        <w:t>digunak</w:t>
      </w:r>
      <w:r w:rsidR="009926E0" w:rsidRPr="000125E8">
        <w:rPr>
          <w:rFonts w:cs="Times New Roman"/>
          <w:szCs w:val="24"/>
        </w:rPr>
        <w:t>an</w:t>
      </w:r>
      <w:proofErr w:type="spellEnd"/>
      <w:r w:rsidR="009926E0" w:rsidRPr="000125E8">
        <w:rPr>
          <w:rFonts w:cs="Times New Roman"/>
          <w:szCs w:val="24"/>
        </w:rPr>
        <w:t xml:space="preserve"> </w:t>
      </w:r>
      <w:proofErr w:type="spellStart"/>
      <w:r w:rsidR="009926E0" w:rsidRPr="000125E8">
        <w:rPr>
          <w:rFonts w:cs="Times New Roman"/>
          <w:szCs w:val="24"/>
        </w:rPr>
        <w:t>dalam</w:t>
      </w:r>
      <w:proofErr w:type="spellEnd"/>
      <w:r w:rsidR="009926E0" w:rsidRPr="000125E8">
        <w:rPr>
          <w:rFonts w:cs="Times New Roman"/>
          <w:szCs w:val="24"/>
        </w:rPr>
        <w:t xml:space="preserve"> </w:t>
      </w:r>
      <w:proofErr w:type="spellStart"/>
      <w:r w:rsidR="009926E0" w:rsidRPr="000125E8">
        <w:rPr>
          <w:rFonts w:cs="Times New Roman"/>
          <w:szCs w:val="24"/>
        </w:rPr>
        <w:t>praktikum</w:t>
      </w:r>
      <w:proofErr w:type="spellEnd"/>
      <w:r w:rsidR="009926E0" w:rsidRPr="000125E8">
        <w:rPr>
          <w:rFonts w:cs="Times New Roman"/>
          <w:szCs w:val="24"/>
        </w:rPr>
        <w:t xml:space="preserve"> </w:t>
      </w:r>
      <w:proofErr w:type="spellStart"/>
      <w:r w:rsidR="009926E0" w:rsidRPr="000125E8">
        <w:rPr>
          <w:rFonts w:cs="Times New Roman"/>
          <w:szCs w:val="24"/>
        </w:rPr>
        <w:t>ini</w:t>
      </w:r>
      <w:proofErr w:type="spellEnd"/>
      <w:r w:rsidR="009926E0" w:rsidRPr="000125E8">
        <w:rPr>
          <w:rFonts w:cs="Times New Roman"/>
          <w:szCs w:val="24"/>
        </w:rPr>
        <w:t xml:space="preserve"> </w:t>
      </w:r>
      <w:proofErr w:type="spellStart"/>
      <w:r w:rsidR="009926E0" w:rsidRPr="000125E8">
        <w:rPr>
          <w:rFonts w:cs="Times New Roman"/>
          <w:szCs w:val="24"/>
        </w:rPr>
        <w:t>adalah</w:t>
      </w:r>
      <w:proofErr w:type="spellEnd"/>
      <w:r w:rsidR="009926E0" w:rsidRPr="000125E8">
        <w:rPr>
          <w:rFonts w:cs="Times New Roman"/>
          <w:szCs w:val="24"/>
        </w:rPr>
        <w:t xml:space="preserve"> </w:t>
      </w:r>
      <w:proofErr w:type="spellStart"/>
      <w:r w:rsidRPr="000125E8">
        <w:rPr>
          <w:rFonts w:cs="Times New Roman"/>
          <w:szCs w:val="24"/>
        </w:rPr>
        <w:t>alat</w:t>
      </w:r>
      <w:proofErr w:type="spellEnd"/>
      <w:r w:rsidRPr="000125E8">
        <w:rPr>
          <w:rFonts w:cs="Times New Roman"/>
          <w:szCs w:val="24"/>
        </w:rPr>
        <w:t xml:space="preserve"> </w:t>
      </w:r>
      <w:proofErr w:type="spellStart"/>
      <w:r w:rsidRPr="000125E8">
        <w:rPr>
          <w:rFonts w:cs="Times New Roman"/>
          <w:szCs w:val="24"/>
        </w:rPr>
        <w:t>tulis</w:t>
      </w:r>
      <w:proofErr w:type="spellEnd"/>
      <w:r w:rsidR="00F73CFF">
        <w:rPr>
          <w:rFonts w:cs="Times New Roman"/>
          <w:szCs w:val="24"/>
        </w:rPr>
        <w:t xml:space="preserve">, </w:t>
      </w:r>
      <w:proofErr w:type="spellStart"/>
      <w:r w:rsidR="00F73CFF">
        <w:rPr>
          <w:rFonts w:cs="Times New Roman"/>
          <w:szCs w:val="24"/>
        </w:rPr>
        <w:t>dadu</w:t>
      </w:r>
      <w:proofErr w:type="spellEnd"/>
      <w:r w:rsidR="00F73CFF">
        <w:rPr>
          <w:rFonts w:cs="Times New Roman"/>
          <w:szCs w:val="24"/>
        </w:rPr>
        <w:t xml:space="preserve">, </w:t>
      </w:r>
      <w:proofErr w:type="spellStart"/>
      <w:r w:rsidRPr="000125E8">
        <w:rPr>
          <w:rFonts w:cs="Times New Roman"/>
          <w:szCs w:val="24"/>
        </w:rPr>
        <w:t>dan</w:t>
      </w:r>
      <w:proofErr w:type="spellEnd"/>
      <w:r w:rsidRPr="000125E8">
        <w:rPr>
          <w:rFonts w:cs="Times New Roman"/>
          <w:szCs w:val="24"/>
        </w:rPr>
        <w:t xml:space="preserve"> </w:t>
      </w:r>
      <w:proofErr w:type="spellStart"/>
      <w:r w:rsidRPr="000125E8">
        <w:rPr>
          <w:rFonts w:cs="Times New Roman"/>
          <w:szCs w:val="24"/>
        </w:rPr>
        <w:t>kalkulator</w:t>
      </w:r>
      <w:proofErr w:type="spellEnd"/>
      <w:r w:rsidR="009926E0" w:rsidRPr="000125E8">
        <w:rPr>
          <w:rFonts w:cs="Times New Roman"/>
          <w:szCs w:val="24"/>
        </w:rPr>
        <w:t xml:space="preserve">. </w:t>
      </w:r>
      <w:proofErr w:type="spellStart"/>
      <w:r w:rsidRPr="000125E8">
        <w:rPr>
          <w:rFonts w:cs="Times New Roman"/>
          <w:szCs w:val="24"/>
        </w:rPr>
        <w:t>Bahan</w:t>
      </w:r>
      <w:proofErr w:type="spellEnd"/>
      <w:r w:rsidRPr="000125E8">
        <w:rPr>
          <w:rFonts w:cs="Times New Roman"/>
          <w:szCs w:val="24"/>
        </w:rPr>
        <w:t xml:space="preserve"> yang </w:t>
      </w:r>
      <w:proofErr w:type="spellStart"/>
      <w:r w:rsidRPr="000125E8">
        <w:rPr>
          <w:rFonts w:cs="Times New Roman"/>
          <w:szCs w:val="24"/>
        </w:rPr>
        <w:t>diguna</w:t>
      </w:r>
      <w:r w:rsidR="009926E0" w:rsidRPr="000125E8">
        <w:rPr>
          <w:rFonts w:cs="Times New Roman"/>
          <w:szCs w:val="24"/>
        </w:rPr>
        <w:t>kan</w:t>
      </w:r>
      <w:proofErr w:type="spellEnd"/>
      <w:r w:rsidR="009926E0" w:rsidRPr="000125E8">
        <w:rPr>
          <w:rFonts w:cs="Times New Roman"/>
          <w:szCs w:val="24"/>
        </w:rPr>
        <w:t xml:space="preserve"> </w:t>
      </w:r>
      <w:proofErr w:type="spellStart"/>
      <w:r w:rsidR="009926E0" w:rsidRPr="000125E8">
        <w:rPr>
          <w:rFonts w:cs="Times New Roman"/>
          <w:szCs w:val="24"/>
        </w:rPr>
        <w:t>dalam</w:t>
      </w:r>
      <w:proofErr w:type="spellEnd"/>
      <w:r w:rsidR="009926E0" w:rsidRPr="000125E8">
        <w:rPr>
          <w:rFonts w:cs="Times New Roman"/>
          <w:szCs w:val="24"/>
        </w:rPr>
        <w:t xml:space="preserve"> </w:t>
      </w:r>
      <w:proofErr w:type="spellStart"/>
      <w:r w:rsidR="009926E0" w:rsidRPr="000125E8">
        <w:rPr>
          <w:rFonts w:cs="Times New Roman"/>
          <w:szCs w:val="24"/>
        </w:rPr>
        <w:t>praktikum</w:t>
      </w:r>
      <w:proofErr w:type="spellEnd"/>
      <w:r w:rsidR="009926E0" w:rsidRPr="000125E8">
        <w:rPr>
          <w:rFonts w:cs="Times New Roman"/>
          <w:szCs w:val="24"/>
        </w:rPr>
        <w:t xml:space="preserve"> </w:t>
      </w:r>
      <w:proofErr w:type="spellStart"/>
      <w:r w:rsidR="009926E0" w:rsidRPr="000125E8">
        <w:rPr>
          <w:rFonts w:cs="Times New Roman"/>
          <w:szCs w:val="24"/>
        </w:rPr>
        <w:t>ini</w:t>
      </w:r>
      <w:proofErr w:type="spellEnd"/>
      <w:r w:rsidR="009926E0" w:rsidRPr="000125E8">
        <w:rPr>
          <w:rFonts w:cs="Times New Roman"/>
          <w:szCs w:val="24"/>
        </w:rPr>
        <w:t xml:space="preserve"> </w:t>
      </w:r>
      <w:proofErr w:type="spellStart"/>
      <w:r w:rsidR="009926E0" w:rsidRPr="000125E8">
        <w:rPr>
          <w:rFonts w:cs="Times New Roman"/>
          <w:szCs w:val="24"/>
        </w:rPr>
        <w:t>adalah</w:t>
      </w:r>
      <w:proofErr w:type="spellEnd"/>
      <w:r w:rsidRPr="000125E8">
        <w:rPr>
          <w:rFonts w:cs="Times New Roman"/>
          <w:szCs w:val="24"/>
        </w:rPr>
        <w:t xml:space="preserve"> </w:t>
      </w:r>
      <w:r w:rsidR="00F73CFF">
        <w:rPr>
          <w:rFonts w:cs="Times New Roman"/>
          <w:szCs w:val="24"/>
        </w:rPr>
        <w:t xml:space="preserve">table Z, </w:t>
      </w:r>
      <w:proofErr w:type="spellStart"/>
      <w:r w:rsidR="00F73CFF">
        <w:rPr>
          <w:rFonts w:cs="Times New Roman"/>
          <w:szCs w:val="24"/>
        </w:rPr>
        <w:t>dan</w:t>
      </w:r>
      <w:proofErr w:type="spellEnd"/>
      <w:r w:rsidR="00F73CFF">
        <w:rPr>
          <w:rFonts w:cs="Times New Roman"/>
          <w:szCs w:val="24"/>
        </w:rPr>
        <w:t xml:space="preserve"> data yang </w:t>
      </w:r>
      <w:proofErr w:type="spellStart"/>
      <w:r w:rsidR="00F73CFF">
        <w:rPr>
          <w:rFonts w:cs="Times New Roman"/>
          <w:szCs w:val="24"/>
        </w:rPr>
        <w:t>diperoleh</w:t>
      </w:r>
      <w:proofErr w:type="spellEnd"/>
      <w:r w:rsidR="00F73CFF">
        <w:rPr>
          <w:rFonts w:cs="Times New Roman"/>
          <w:szCs w:val="24"/>
        </w:rPr>
        <w:t xml:space="preserve"> </w:t>
      </w:r>
      <w:proofErr w:type="spellStart"/>
      <w:r w:rsidR="00F73CFF">
        <w:rPr>
          <w:rFonts w:cs="Times New Roman"/>
          <w:szCs w:val="24"/>
        </w:rPr>
        <w:t>dari</w:t>
      </w:r>
      <w:proofErr w:type="spellEnd"/>
      <w:r w:rsidR="00F73CFF">
        <w:rPr>
          <w:rFonts w:cs="Times New Roman"/>
          <w:szCs w:val="24"/>
        </w:rPr>
        <w:t xml:space="preserve"> acara I.</w:t>
      </w:r>
    </w:p>
    <w:p w:rsidR="00F73CFF" w:rsidRPr="000125E8" w:rsidRDefault="00F73CFF" w:rsidP="000125E8">
      <w:pPr>
        <w:spacing w:before="60" w:after="60" w:line="360" w:lineRule="auto"/>
        <w:ind w:left="567" w:firstLine="1134"/>
        <w:jc w:val="both"/>
        <w:rPr>
          <w:rFonts w:cs="Times New Roman"/>
          <w:szCs w:val="24"/>
        </w:rPr>
      </w:pPr>
    </w:p>
    <w:p w:rsidR="00AC41B3" w:rsidRDefault="00AC41B3" w:rsidP="00AD6C05">
      <w:pPr>
        <w:pStyle w:val="ListParagraph"/>
        <w:numPr>
          <w:ilvl w:val="0"/>
          <w:numId w:val="2"/>
        </w:numPr>
        <w:spacing w:before="60" w:after="60" w:line="360" w:lineRule="auto"/>
        <w:ind w:left="567" w:hanging="567"/>
        <w:jc w:val="both"/>
        <w:rPr>
          <w:rFonts w:cs="Times New Roman"/>
          <w:szCs w:val="24"/>
        </w:rPr>
      </w:pPr>
      <w:r w:rsidRPr="000125E8">
        <w:rPr>
          <w:rFonts w:cs="Times New Roman"/>
          <w:szCs w:val="24"/>
        </w:rPr>
        <w:t>CARA KERJA</w:t>
      </w:r>
    </w:p>
    <w:p w:rsidR="00F46774" w:rsidRDefault="00F46774" w:rsidP="00AD6C05">
      <w:pPr>
        <w:pStyle w:val="ListParagraph"/>
        <w:numPr>
          <w:ilvl w:val="0"/>
          <w:numId w:val="4"/>
        </w:numPr>
        <w:spacing w:after="200" w:line="360" w:lineRule="auto"/>
        <w:ind w:left="993" w:hanging="426"/>
        <w:jc w:val="both"/>
        <w:rPr>
          <w:szCs w:val="24"/>
        </w:rPr>
      </w:pPr>
      <w:r>
        <w:rPr>
          <w:szCs w:val="24"/>
          <w:lang w:val="id-ID"/>
        </w:rPr>
        <w:t>Data yang diperoleh pada Acara I diasumsikan sebagai populasi data keliling pohon. Didasarkan data yang d</w:t>
      </w:r>
      <w:r>
        <w:rPr>
          <w:szCs w:val="24"/>
          <w:lang w:val="id-ID"/>
        </w:rPr>
        <w:t>iperoleh dari Acara I, diambil 3</w:t>
      </w:r>
      <w:r>
        <w:rPr>
          <w:szCs w:val="24"/>
          <w:lang w:val="id-ID"/>
        </w:rPr>
        <w:t>0 data pohon secara acak. Untuk didapatkan pengambilan yang acak ikuti langkah langkah di bawah ini:</w:t>
      </w:r>
      <w:r>
        <w:rPr>
          <w:szCs w:val="24"/>
        </w:rPr>
        <w:t xml:space="preserve"> </w:t>
      </w:r>
    </w:p>
    <w:p w:rsidR="00D96D11" w:rsidRDefault="00D96D11" w:rsidP="00D96D11">
      <w:pPr>
        <w:pStyle w:val="ListParagraph"/>
        <w:numPr>
          <w:ilvl w:val="0"/>
          <w:numId w:val="9"/>
        </w:numPr>
        <w:spacing w:after="0" w:line="360" w:lineRule="auto"/>
        <w:ind w:left="1418" w:hanging="425"/>
        <w:rPr>
          <w:szCs w:val="24"/>
          <w:lang w:val="id-ID"/>
        </w:rPr>
      </w:pPr>
      <w:r>
        <w:rPr>
          <w:szCs w:val="24"/>
          <w:lang w:val="id-ID"/>
        </w:rPr>
        <w:t>Setiap nomor pohon yang diperoleh dari Acara I diberi nomor, mulai dari 01</w:t>
      </w:r>
      <w:r>
        <w:rPr>
          <w:szCs w:val="24"/>
          <w:lang w:val="id-ID"/>
        </w:rPr>
        <w:t xml:space="preserve"> sampai nomor terakhir yaitu 164</w:t>
      </w:r>
      <w:r>
        <w:rPr>
          <w:szCs w:val="24"/>
        </w:rPr>
        <w:t>.</w:t>
      </w:r>
    </w:p>
    <w:p w:rsidR="00D96D11" w:rsidRDefault="00D96D11" w:rsidP="00D96D11">
      <w:pPr>
        <w:pStyle w:val="ListParagraph"/>
        <w:numPr>
          <w:ilvl w:val="0"/>
          <w:numId w:val="9"/>
        </w:numPr>
        <w:spacing w:after="0" w:line="360" w:lineRule="auto"/>
        <w:ind w:left="1418" w:hanging="425"/>
        <w:jc w:val="both"/>
        <w:rPr>
          <w:szCs w:val="24"/>
          <w:lang w:val="id-ID"/>
        </w:rPr>
      </w:pPr>
      <w:r>
        <w:rPr>
          <w:szCs w:val="24"/>
          <w:lang w:val="id-ID"/>
        </w:rPr>
        <w:t>Di</w:t>
      </w:r>
      <w:proofErr w:type="spellStart"/>
      <w:r>
        <w:rPr>
          <w:szCs w:val="24"/>
        </w:rPr>
        <w:t>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fungsi</w:t>
      </w:r>
      <w:proofErr w:type="spellEnd"/>
      <w:r>
        <w:rPr>
          <w:szCs w:val="24"/>
        </w:rPr>
        <w:t xml:space="preserve"> random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kalkulator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yaitu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mengetik</w:t>
      </w:r>
      <w:proofErr w:type="spellEnd"/>
      <w:r>
        <w:rPr>
          <w:szCs w:val="24"/>
        </w:rPr>
        <w:t xml:space="preserve"> shift </w:t>
      </w:r>
      <w:r w:rsidRPr="00D96D11">
        <w:rPr>
          <w:sz w:val="18"/>
          <w:szCs w:val="24"/>
        </w:rPr>
        <w:sym w:font="Wingdings" w:char="F0E0"/>
      </w:r>
      <w:r>
        <w:rPr>
          <w:szCs w:val="24"/>
        </w:rPr>
        <w:t xml:space="preserve"> ran </w:t>
      </w:r>
      <w:r w:rsidRPr="00D96D11">
        <w:rPr>
          <w:sz w:val="18"/>
          <w:szCs w:val="24"/>
        </w:rPr>
        <w:sym w:font="Wingdings" w:char="F0E0"/>
      </w:r>
      <w:r>
        <w:rPr>
          <w:szCs w:val="24"/>
        </w:rPr>
        <w:t xml:space="preserve"> equal</w:t>
      </w:r>
      <w:r w:rsidR="00F901B6">
        <w:rPr>
          <w:szCs w:val="24"/>
        </w:rPr>
        <w:t xml:space="preserve"> </w:t>
      </w:r>
      <w:proofErr w:type="spellStart"/>
      <w:r w:rsidR="00F901B6">
        <w:rPr>
          <w:szCs w:val="24"/>
        </w:rPr>
        <w:t>selama</w:t>
      </w:r>
      <w:proofErr w:type="spellEnd"/>
      <w:r w:rsidR="00F901B6">
        <w:rPr>
          <w:szCs w:val="24"/>
        </w:rPr>
        <w:t xml:space="preserve"> </w:t>
      </w:r>
      <w:proofErr w:type="spellStart"/>
      <w:r w:rsidR="00F901B6">
        <w:rPr>
          <w:szCs w:val="24"/>
        </w:rPr>
        <w:t>beberapa</w:t>
      </w:r>
      <w:proofErr w:type="spellEnd"/>
      <w:r w:rsidR="00F901B6">
        <w:rPr>
          <w:szCs w:val="24"/>
        </w:rPr>
        <w:t xml:space="preserve"> kali.</w:t>
      </w:r>
    </w:p>
    <w:p w:rsidR="007300A5" w:rsidRPr="007300A5" w:rsidRDefault="00D96D11" w:rsidP="00D96D11">
      <w:pPr>
        <w:pStyle w:val="ListParagraph"/>
        <w:numPr>
          <w:ilvl w:val="0"/>
          <w:numId w:val="9"/>
        </w:numPr>
        <w:spacing w:after="200" w:line="360" w:lineRule="auto"/>
        <w:ind w:left="1418" w:hanging="425"/>
        <w:jc w:val="both"/>
        <w:rPr>
          <w:szCs w:val="24"/>
        </w:rPr>
      </w:pPr>
      <w:r>
        <w:rPr>
          <w:szCs w:val="24"/>
          <w:lang w:val="id-ID"/>
        </w:rPr>
        <w:t xml:space="preserve">Karena jumlah </w:t>
      </w:r>
      <w:r>
        <w:rPr>
          <w:szCs w:val="24"/>
          <w:lang w:val="id-ID"/>
        </w:rPr>
        <w:t xml:space="preserve">pohon yang diinginkan adalah 30 </w:t>
      </w:r>
      <w:r>
        <w:rPr>
          <w:szCs w:val="24"/>
          <w:lang w:val="id-ID"/>
        </w:rPr>
        <w:t>data pohon, maka angka yang dipilih</w:t>
      </w:r>
      <w:r>
        <w:rPr>
          <w:szCs w:val="24"/>
          <w:lang w:val="id-ID"/>
        </w:rPr>
        <w:t xml:space="preserve"> adalah angka random yang digit</w:t>
      </w:r>
      <w:r>
        <w:rPr>
          <w:szCs w:val="24"/>
          <w:lang w:val="id-ID"/>
        </w:rPr>
        <w:t>nya memiliki nilai antara 01-1</w:t>
      </w:r>
      <w:r>
        <w:rPr>
          <w:szCs w:val="24"/>
        </w:rPr>
        <w:t>64</w:t>
      </w:r>
      <w:r>
        <w:rPr>
          <w:szCs w:val="24"/>
          <w:lang w:val="id-ID"/>
        </w:rPr>
        <w:t xml:space="preserve">. </w:t>
      </w:r>
    </w:p>
    <w:p w:rsidR="007021C1" w:rsidRDefault="00B635E9" w:rsidP="007300A5">
      <w:pPr>
        <w:pStyle w:val="ListParagraph"/>
        <w:numPr>
          <w:ilvl w:val="0"/>
          <w:numId w:val="4"/>
        </w:numPr>
        <w:spacing w:after="200" w:line="360" w:lineRule="auto"/>
        <w:ind w:left="993" w:hanging="426"/>
        <w:jc w:val="both"/>
        <w:rPr>
          <w:szCs w:val="24"/>
        </w:rPr>
      </w:pPr>
      <w:r>
        <w:rPr>
          <w:szCs w:val="24"/>
        </w:rPr>
        <w:t xml:space="preserve">Data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ditabulasikan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 w:rsidR="00787578">
        <w:rPr>
          <w:szCs w:val="24"/>
        </w:rPr>
        <w:t>tabel</w:t>
      </w:r>
      <w:proofErr w:type="spellEnd"/>
      <w:r w:rsidR="00787578">
        <w:rPr>
          <w:szCs w:val="24"/>
        </w:rPr>
        <w:t xml:space="preserve"> </w:t>
      </w:r>
      <w:proofErr w:type="spellStart"/>
      <w:r>
        <w:rPr>
          <w:szCs w:val="24"/>
        </w:rPr>
        <w:t>pengamatan</w:t>
      </w:r>
      <w:proofErr w:type="spellEnd"/>
      <w:r>
        <w:rPr>
          <w:szCs w:val="24"/>
        </w:rPr>
        <w:t>.</w:t>
      </w:r>
    </w:p>
    <w:p w:rsidR="00F46774" w:rsidRPr="009D69A7" w:rsidRDefault="00F46774" w:rsidP="007300A5">
      <w:pPr>
        <w:pStyle w:val="ListParagraph"/>
        <w:numPr>
          <w:ilvl w:val="0"/>
          <w:numId w:val="4"/>
        </w:numPr>
        <w:spacing w:after="200" w:line="360" w:lineRule="auto"/>
        <w:ind w:left="993" w:hanging="426"/>
        <w:jc w:val="both"/>
        <w:rPr>
          <w:szCs w:val="24"/>
        </w:rPr>
      </w:pPr>
      <w:proofErr w:type="spellStart"/>
      <w:r>
        <w:rPr>
          <w:szCs w:val="24"/>
        </w:rPr>
        <w:t>Dihitung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rerata</w:t>
      </w:r>
      <w:proofErr w:type="spellEnd"/>
      <w:r>
        <w:rPr>
          <w:szCs w:val="24"/>
        </w:rPr>
        <w:t xml:space="preserve"> </w:t>
      </w:r>
      <w:r w:rsidR="007300A5" w:rsidRPr="007300A5">
        <w:rPr>
          <w:szCs w:val="24"/>
          <w:lang w:val="id-ID"/>
        </w:rPr>
        <w:t>(µ)</w:t>
      </w:r>
      <w:r w:rsidR="007300A5">
        <w:rPr>
          <w:szCs w:val="24"/>
        </w:rPr>
        <w:t xml:space="preserve">, </w:t>
      </w:r>
      <w:proofErr w:type="spellStart"/>
      <w:r w:rsidR="007300A5">
        <w:rPr>
          <w:szCs w:val="24"/>
        </w:rPr>
        <w:t>varians</w:t>
      </w:r>
      <w:proofErr w:type="spellEnd"/>
      <w:r w:rsidR="007300A5">
        <w:rPr>
          <w:szCs w:val="24"/>
        </w:rPr>
        <w:t xml:space="preserve"> (s</w:t>
      </w:r>
      <w:r w:rsidR="007300A5" w:rsidRPr="007300A5">
        <w:rPr>
          <w:szCs w:val="24"/>
          <w:vertAlign w:val="superscript"/>
        </w:rPr>
        <w:t>2</w:t>
      </w:r>
      <w:r w:rsidR="007300A5">
        <w:rPr>
          <w:szCs w:val="24"/>
        </w:rPr>
        <w:t>)</w:t>
      </w:r>
      <w:r w:rsidR="007300A5" w:rsidRPr="007300A5">
        <w:rPr>
          <w:szCs w:val="24"/>
          <w:lang w:val="id-ID"/>
        </w:rPr>
        <w:t xml:space="preserve"> </w:t>
      </w:r>
      <w:r w:rsidRPr="007300A5">
        <w:rPr>
          <w:szCs w:val="24"/>
          <w:lang w:val="id-ID"/>
        </w:rPr>
        <w:t>dan stan</w:t>
      </w:r>
      <w:r w:rsidR="007300A5">
        <w:rPr>
          <w:szCs w:val="24"/>
          <w:lang w:val="id-ID"/>
        </w:rPr>
        <w:t>dar deviasi (σ).</w:t>
      </w:r>
    </w:p>
    <w:p w:rsidR="009D69A7" w:rsidRDefault="00BB6CCC" w:rsidP="009D69A7">
      <w:pPr>
        <w:pStyle w:val="ListParagraph"/>
        <w:tabs>
          <w:tab w:val="left" w:pos="2580"/>
        </w:tabs>
        <w:spacing w:after="200" w:line="360" w:lineRule="auto"/>
        <w:ind w:left="993"/>
        <w:jc w:val="both"/>
        <w:rPr>
          <w:rFonts w:eastAsiaTheme="minorEastAsia"/>
          <w:szCs w:val="24"/>
          <w:vertAlign w:val="subscript"/>
          <w:lang w:val="id-ID"/>
        </w:rPr>
      </w:pPr>
      <w:r w:rsidRPr="009D69A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4D03F" wp14:editId="7435BC60">
                <wp:simplePos x="0" y="0"/>
                <wp:positionH relativeFrom="column">
                  <wp:posOffset>1054735</wp:posOffset>
                </wp:positionH>
                <wp:positionV relativeFrom="paragraph">
                  <wp:posOffset>385445</wp:posOffset>
                </wp:positionV>
                <wp:extent cx="600075" cy="361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A7" w:rsidRDefault="009D69A7" w:rsidP="009D69A7">
                            <w: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4D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05pt;margin-top:30.35pt;width:47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" filled="f" stroked="f">
                <v:textbox>
                  <w:txbxContent>
                    <w:p w:rsidR="009D69A7" w:rsidRDefault="009D69A7" w:rsidP="009D69A7">
                      <w: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9D69A7" w:rsidRPr="007300A5">
        <w:rPr>
          <w:szCs w:val="24"/>
          <w:lang w:val="id-ID"/>
        </w:rPr>
        <w:t>µ</w:t>
      </w:r>
      <w:r w:rsidR="009D69A7">
        <w:rPr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Cs w:val="24"/>
                <w:vertAlign w:val="subscript"/>
                <w:lang w:val="id-ID"/>
              </w:rPr>
            </m:ctrlPr>
          </m:fPr>
          <m:num>
            <m:r>
              <w:rPr>
                <w:rFonts w:ascii="Cambria Math" w:hAnsi="Cambria Math"/>
                <w:i/>
                <w:szCs w:val="24"/>
                <w:vertAlign w:val="subscript"/>
                <w:lang w:val="id-ID"/>
              </w:rPr>
              <w:sym w:font="Symbol" w:char="F053"/>
            </m:r>
            <m:r>
              <w:rPr>
                <w:rFonts w:ascii="Cambria Math" w:hAnsi="Cambria Math"/>
                <w:szCs w:val="24"/>
                <w:vertAlign w:val="subscript"/>
                <w:lang w:val="id-ID"/>
              </w:rPr>
              <m:t>x</m:t>
            </m:r>
          </m:num>
          <m:den>
            <m:r>
              <w:rPr>
                <w:rFonts w:ascii="Cambria Math" w:eastAsia="Calibri" w:hAnsi="Cambria Math" w:cs="Times New Roman"/>
                <w:szCs w:val="24"/>
                <w:vertAlign w:val="subscript"/>
                <w:lang w:val="id-ID"/>
              </w:rPr>
              <m:t>n</m:t>
            </m:r>
          </m:den>
        </m:f>
      </m:oMath>
    </w:p>
    <w:p w:rsidR="00BB6CCC" w:rsidRDefault="009D69A7" w:rsidP="00BB6CCC">
      <w:pPr>
        <w:tabs>
          <w:tab w:val="left" w:pos="2580"/>
        </w:tabs>
        <w:spacing w:after="200" w:line="360" w:lineRule="auto"/>
        <w:ind w:left="993"/>
        <w:jc w:val="both"/>
        <w:rPr>
          <w:rFonts w:eastAsiaTheme="minorEastAsia"/>
          <w:szCs w:val="24"/>
          <w:vertAlign w:val="subscript"/>
          <w:lang w:val="id-ID"/>
        </w:rPr>
      </w:pPr>
      <w:r>
        <w:rPr>
          <w:szCs w:val="24"/>
        </w:rPr>
        <w:t>s</w:t>
      </w:r>
      <w:r w:rsidRPr="007300A5">
        <w:rPr>
          <w:szCs w:val="24"/>
          <w:vertAlign w:val="superscript"/>
        </w:rPr>
        <w:t>2</w:t>
      </w:r>
      <w:r>
        <w:rPr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Cs w:val="24"/>
                <w:vertAlign w:val="subscript"/>
                <w:lang w:val="id-ID"/>
              </w:rPr>
            </m:ctrlPr>
          </m:fPr>
          <m:num>
            <m:r>
              <w:rPr>
                <w:rFonts w:ascii="Cambria Math" w:hAnsi="Cambria Math"/>
                <w:i/>
                <w:szCs w:val="24"/>
                <w:vertAlign w:val="subscript"/>
                <w:lang w:val="id-ID"/>
              </w:rPr>
              <w:sym w:font="Symbol" w:char="F053"/>
            </m:r>
            <m:r>
              <w:rPr>
                <w:rFonts w:ascii="Cambria Math" w:hAnsi="Cambria Math"/>
                <w:szCs w:val="24"/>
                <w:vertAlign w:val="subscript"/>
                <w:lang w:val="id-ID"/>
              </w:rPr>
              <m:t>(</m:t>
            </m:r>
            <m:r>
              <w:rPr>
                <w:rFonts w:ascii="Cambria Math" w:hAnsi="Cambria Math"/>
                <w:szCs w:val="24"/>
                <w:vertAlign w:val="subscript"/>
                <w:lang w:val="id-ID"/>
              </w:rPr>
              <m:t>x</m:t>
            </m:r>
            <m:r>
              <w:rPr>
                <w:rFonts w:ascii="Cambria Math" w:hAnsi="Cambria Math"/>
                <w:szCs w:val="24"/>
                <w:vertAlign w:val="subscript"/>
                <w:lang w:val="id-ID"/>
              </w:rPr>
              <m:t>-x</m:t>
            </m:r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 w:cs="Times New Roman"/>
                <w:szCs w:val="24"/>
                <w:vertAlign w:val="subscript"/>
                <w:lang w:val="id-ID"/>
              </w:rPr>
              <m:t>n</m:t>
            </m:r>
          </m:den>
        </m:f>
      </m:oMath>
    </w:p>
    <w:p w:rsidR="00BB6CCC" w:rsidRPr="00BB6CCC" w:rsidRDefault="00BB6CCC" w:rsidP="00BB6CCC">
      <w:pPr>
        <w:spacing w:after="200" w:line="360" w:lineRule="auto"/>
        <w:ind w:left="993"/>
        <w:jc w:val="both"/>
        <w:rPr>
          <w:rFonts w:eastAsiaTheme="minorEastAsia"/>
          <w:szCs w:val="24"/>
          <w:vertAlign w:val="subscript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σ</m:t>
          </m:r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√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s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</m:oMath>
      </m:oMathPara>
    </w:p>
    <w:p w:rsidR="00BB6CCC" w:rsidRDefault="00BB6CCC" w:rsidP="00AD6C05">
      <w:pPr>
        <w:pStyle w:val="ListParagraph"/>
        <w:numPr>
          <w:ilvl w:val="0"/>
          <w:numId w:val="4"/>
        </w:numPr>
        <w:spacing w:after="200" w:line="360" w:lineRule="auto"/>
        <w:ind w:left="993" w:hanging="426"/>
        <w:jc w:val="both"/>
        <w:rPr>
          <w:szCs w:val="24"/>
        </w:rPr>
      </w:pPr>
      <w:proofErr w:type="spellStart"/>
      <w:r>
        <w:rPr>
          <w:szCs w:val="24"/>
        </w:rPr>
        <w:t>Dih</w:t>
      </w:r>
      <w:proofErr w:type="spellEnd"/>
      <w:r>
        <w:rPr>
          <w:szCs w:val="24"/>
          <w:lang w:val="id-ID"/>
        </w:rPr>
        <w:t xml:space="preserve">itung </w:t>
      </w:r>
      <w:proofErr w:type="spellStart"/>
      <w:r>
        <w:rPr>
          <w:szCs w:val="24"/>
        </w:rPr>
        <w:t>standar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eror</w:t>
      </w:r>
      <w:proofErr w:type="spellEnd"/>
    </w:p>
    <w:p w:rsidR="00F46774" w:rsidRDefault="00BB6CCC" w:rsidP="00BB6CCC">
      <w:pPr>
        <w:pStyle w:val="ListParagraph"/>
        <w:spacing w:after="200" w:line="360" w:lineRule="auto"/>
        <w:ind w:left="993"/>
        <w:jc w:val="both"/>
        <w:rPr>
          <w:rFonts w:eastAsiaTheme="minorEastAsia"/>
          <w:szCs w:val="24"/>
          <w:vertAlign w:val="subscript"/>
          <w:lang w:val="id-ID"/>
        </w:rPr>
      </w:pPr>
      <w:r>
        <w:rPr>
          <w:szCs w:val="24"/>
          <w:lang w:val="id-ID"/>
        </w:rPr>
        <w:t>µ</w:t>
      </w:r>
      <w:r>
        <w:rPr>
          <w:szCs w:val="24"/>
          <w:vertAlign w:val="subscript"/>
          <w:lang w:val="id-ID"/>
        </w:rPr>
        <w:t xml:space="preserve">x¯ =  </w:t>
      </w:r>
      <m:oMath>
        <m:f>
          <m:fPr>
            <m:ctrlPr>
              <w:rPr>
                <w:rFonts w:ascii="Cambria Math" w:eastAsia="Calibri" w:hAnsi="Cambria Math" w:cs="Times New Roman"/>
                <w:i/>
                <w:szCs w:val="24"/>
                <w:vertAlign w:val="subscript"/>
                <w:lang w:val="id-ID"/>
              </w:rPr>
            </m:ctrlPr>
          </m:fPr>
          <m:num>
            <m:r>
              <w:rPr>
                <w:rFonts w:ascii="Cambria Math" w:hAnsi="Cambria Math"/>
                <w:szCs w:val="24"/>
                <w:vertAlign w:val="subscript"/>
                <w:lang w:val="id-ID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Cs w:val="24"/>
                    <w:vertAlign w:val="subscript"/>
                    <w:lang w:val="id-ID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  <w:vertAlign w:val="subscript"/>
                    <w:lang w:val="id-ID"/>
                  </w:rPr>
                  <m:t>n</m:t>
                </m:r>
              </m:e>
            </m:rad>
          </m:den>
        </m:f>
      </m:oMath>
    </w:p>
    <w:p w:rsidR="00775616" w:rsidRDefault="000A084E" w:rsidP="00775616">
      <w:pPr>
        <w:pStyle w:val="ListParagraph"/>
        <w:numPr>
          <w:ilvl w:val="0"/>
          <w:numId w:val="4"/>
        </w:numPr>
        <w:spacing w:after="200" w:line="360" w:lineRule="auto"/>
        <w:ind w:left="993" w:hanging="426"/>
        <w:jc w:val="both"/>
        <w:rPr>
          <w:szCs w:val="24"/>
        </w:rPr>
      </w:pPr>
      <w:r w:rsidRPr="009D69A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176BDC" wp14:editId="25919BC8">
                <wp:simplePos x="0" y="0"/>
                <wp:positionH relativeFrom="margin">
                  <wp:posOffset>2124710</wp:posOffset>
                </wp:positionH>
                <wp:positionV relativeFrom="paragraph">
                  <wp:posOffset>479425</wp:posOffset>
                </wp:positionV>
                <wp:extent cx="600075" cy="361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84E" w:rsidRPr="000A084E" w:rsidRDefault="000A084E" w:rsidP="000A084E">
                            <w:pPr>
                              <w:rPr>
                                <w:sz w:val="20"/>
                              </w:rPr>
                            </w:pPr>
                            <w:r w:rsidRPr="000A084E">
                              <w:rPr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6BDC" id="_x0000_s1027" type="#_x0000_t202" style="position:absolute;left:0;text-align:left;margin-left:167.3pt;margin-top:37.75pt;width:47.25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" filled="f" stroked="f">
                <v:textbox>
                  <w:txbxContent>
                    <w:p w:rsidR="000A084E" w:rsidRPr="000A084E" w:rsidRDefault="000A084E" w:rsidP="000A084E">
                      <w:pPr>
                        <w:rPr>
                          <w:sz w:val="20"/>
                        </w:rPr>
                      </w:pPr>
                      <w:r w:rsidRPr="000A084E">
                        <w:rPr>
                          <w:sz w:val="20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69A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AF511F" wp14:editId="74C7D82B">
                <wp:simplePos x="0" y="0"/>
                <wp:positionH relativeFrom="column">
                  <wp:posOffset>1552575</wp:posOffset>
                </wp:positionH>
                <wp:positionV relativeFrom="paragraph">
                  <wp:posOffset>417195</wp:posOffset>
                </wp:positionV>
                <wp:extent cx="600075" cy="361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84E" w:rsidRDefault="000A084E" w:rsidP="000A084E">
                            <w: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511F" id="Text Box 4" o:spid="_x0000_s1028" type="#_x0000_t202" style="position:absolute;left:0;text-align:left;margin-left:122.25pt;margin-top:32.85pt;width:47.2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" filled="f" stroked="f">
                <v:textbox>
                  <w:txbxContent>
                    <w:p w:rsidR="000A084E" w:rsidRDefault="000A084E" w:rsidP="000A084E">
                      <w: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775616" w:rsidRPr="009D69A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BCD585" wp14:editId="3458185F">
                <wp:simplePos x="0" y="0"/>
                <wp:positionH relativeFrom="column">
                  <wp:posOffset>1095375</wp:posOffset>
                </wp:positionH>
                <wp:positionV relativeFrom="paragraph">
                  <wp:posOffset>483870</wp:posOffset>
                </wp:positionV>
                <wp:extent cx="600075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616" w:rsidRPr="000A084E" w:rsidRDefault="00775616" w:rsidP="00775616">
                            <w:pPr>
                              <w:rPr>
                                <w:sz w:val="20"/>
                              </w:rPr>
                            </w:pPr>
                            <w:r w:rsidRPr="000A084E">
                              <w:rPr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D585" id="_x0000_s1029" type="#_x0000_t202" style="position:absolute;left:0;text-align:left;margin-left:86.25pt;margin-top:38.1pt;width:47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" filled="f" stroked="f">
                <v:textbox>
                  <w:txbxContent>
                    <w:p w:rsidR="00775616" w:rsidRPr="000A084E" w:rsidRDefault="00775616" w:rsidP="00775616">
                      <w:pPr>
                        <w:rPr>
                          <w:sz w:val="20"/>
                        </w:rPr>
                      </w:pPr>
                      <w:r w:rsidRPr="000A084E">
                        <w:rPr>
                          <w:sz w:val="20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775616" w:rsidRPr="009D69A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ABD22C" wp14:editId="04AABDC7">
                <wp:simplePos x="0" y="0"/>
                <wp:positionH relativeFrom="column">
                  <wp:posOffset>533400</wp:posOffset>
                </wp:positionH>
                <wp:positionV relativeFrom="paragraph">
                  <wp:posOffset>403225</wp:posOffset>
                </wp:positionV>
                <wp:extent cx="600075" cy="361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616" w:rsidRDefault="00775616" w:rsidP="00775616">
                            <w: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D22C" id="_x0000_s1030" type="#_x0000_t202" style="position:absolute;left:0;text-align:left;margin-left:42pt;margin-top:31.75pt;width:47.2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" filled="f" stroked="f">
                <v:textbox>
                  <w:txbxContent>
                    <w:p w:rsidR="00775616" w:rsidRDefault="00775616" w:rsidP="00775616">
                      <w: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75616">
        <w:rPr>
          <w:szCs w:val="24"/>
        </w:rPr>
        <w:t>Dihitung</w:t>
      </w:r>
      <w:proofErr w:type="spellEnd"/>
      <w:r w:rsidR="00775616">
        <w:rPr>
          <w:szCs w:val="24"/>
        </w:rPr>
        <w:t xml:space="preserve"> </w:t>
      </w:r>
      <w:proofErr w:type="spellStart"/>
      <w:r w:rsidR="00775616">
        <w:rPr>
          <w:szCs w:val="24"/>
        </w:rPr>
        <w:t>estimasi</w:t>
      </w:r>
      <w:proofErr w:type="spellEnd"/>
      <w:r w:rsidR="00775616">
        <w:rPr>
          <w:szCs w:val="24"/>
        </w:rPr>
        <w:t xml:space="preserve"> </w:t>
      </w:r>
      <w:proofErr w:type="spellStart"/>
      <w:r w:rsidR="00775616">
        <w:rPr>
          <w:szCs w:val="24"/>
        </w:rPr>
        <w:t>nilai</w:t>
      </w:r>
      <w:proofErr w:type="spellEnd"/>
      <w:r w:rsidR="00775616">
        <w:rPr>
          <w:szCs w:val="24"/>
        </w:rPr>
        <w:t xml:space="preserve"> </w:t>
      </w:r>
      <w:proofErr w:type="spellStart"/>
      <w:r w:rsidR="00775616">
        <w:rPr>
          <w:szCs w:val="24"/>
        </w:rPr>
        <w:t>populasi</w:t>
      </w:r>
      <w:proofErr w:type="spellEnd"/>
      <w:r w:rsidR="00775616">
        <w:rPr>
          <w:szCs w:val="24"/>
        </w:rPr>
        <w:t xml:space="preserve"> </w:t>
      </w:r>
      <w:proofErr w:type="spellStart"/>
      <w:r w:rsidR="00775616">
        <w:rPr>
          <w:szCs w:val="24"/>
        </w:rPr>
        <w:t>berdasarkan</w:t>
      </w:r>
      <w:proofErr w:type="spellEnd"/>
      <w:r w:rsidR="00775616">
        <w:rPr>
          <w:szCs w:val="24"/>
        </w:rPr>
        <w:t xml:space="preserve"> data sampling </w:t>
      </w:r>
      <w:proofErr w:type="spellStart"/>
      <w:r w:rsidR="00775616">
        <w:rPr>
          <w:szCs w:val="24"/>
        </w:rPr>
        <w:t>dengan</w:t>
      </w:r>
      <w:proofErr w:type="spellEnd"/>
      <w:r w:rsidR="00775616">
        <w:rPr>
          <w:szCs w:val="24"/>
        </w:rPr>
        <w:t xml:space="preserve"> </w:t>
      </w:r>
      <w:proofErr w:type="spellStart"/>
      <w:r w:rsidR="00775616">
        <w:rPr>
          <w:szCs w:val="24"/>
        </w:rPr>
        <w:t>rumus</w:t>
      </w:r>
      <w:proofErr w:type="spellEnd"/>
      <w:r w:rsidR="00775616">
        <w:rPr>
          <w:szCs w:val="24"/>
        </w:rPr>
        <w:t xml:space="preserve"> </w:t>
      </w:r>
      <w:proofErr w:type="spellStart"/>
      <w:r w:rsidR="00775616">
        <w:rPr>
          <w:szCs w:val="24"/>
        </w:rPr>
        <w:t>sebagai</w:t>
      </w:r>
      <w:proofErr w:type="spellEnd"/>
      <w:r w:rsidR="00775616">
        <w:rPr>
          <w:szCs w:val="24"/>
        </w:rPr>
        <w:t xml:space="preserve"> </w:t>
      </w:r>
      <w:proofErr w:type="spellStart"/>
      <w:r w:rsidR="00775616">
        <w:rPr>
          <w:szCs w:val="24"/>
        </w:rPr>
        <w:t>berikut</w:t>
      </w:r>
      <w:proofErr w:type="spellEnd"/>
    </w:p>
    <w:p w:rsidR="00775616" w:rsidRDefault="00775616" w:rsidP="00775616">
      <w:pPr>
        <w:pStyle w:val="ListParagraph"/>
        <w:spacing w:after="200" w:line="360" w:lineRule="auto"/>
        <w:ind w:left="993"/>
        <w:jc w:val="both"/>
        <w:rPr>
          <w:szCs w:val="24"/>
        </w:rPr>
      </w:pPr>
      <w:r>
        <w:rPr>
          <w:szCs w:val="24"/>
        </w:rPr>
        <w:t xml:space="preserve">x – </w:t>
      </w:r>
      <w:proofErr w:type="gramStart"/>
      <w:r>
        <w:rPr>
          <w:szCs w:val="24"/>
        </w:rPr>
        <w:t>z</w:t>
      </w:r>
      <w:proofErr w:type="gramEnd"/>
      <w:r>
        <w:rPr>
          <w:szCs w:val="24"/>
        </w:rPr>
        <w:t xml:space="preserve"> </w:t>
      </w:r>
      <w:r w:rsidRPr="00775616">
        <w:rPr>
          <w:szCs w:val="24"/>
          <w:vertAlign w:val="subscript"/>
        </w:rPr>
        <w:sym w:font="Symbol" w:char="F061"/>
      </w:r>
      <w:r w:rsidRPr="00775616">
        <w:rPr>
          <w:szCs w:val="24"/>
          <w:vertAlign w:val="subscript"/>
        </w:rPr>
        <w:t>/2</w:t>
      </w:r>
      <w:r>
        <w:rPr>
          <w:szCs w:val="24"/>
        </w:rPr>
        <w:sym w:font="Symbol" w:char="F073"/>
      </w:r>
      <w:r w:rsidRPr="00775616">
        <w:rPr>
          <w:szCs w:val="24"/>
          <w:vertAlign w:val="subscript"/>
        </w:rPr>
        <w:t>x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≤</w:t>
      </w:r>
      <w:r>
        <w:rPr>
          <w:szCs w:val="24"/>
        </w:rPr>
        <w:t xml:space="preserve"> </w:t>
      </w:r>
      <w:r>
        <w:rPr>
          <w:szCs w:val="24"/>
        </w:rPr>
        <w:sym w:font="Symbol" w:char="F06D"/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≤</w:t>
      </w:r>
      <w:r>
        <w:rPr>
          <w:szCs w:val="24"/>
        </w:rPr>
        <w:t xml:space="preserve"> </w:t>
      </w:r>
      <w:r w:rsidR="000A084E">
        <w:rPr>
          <w:szCs w:val="24"/>
        </w:rPr>
        <w:t xml:space="preserve">x – z </w:t>
      </w:r>
      <w:r w:rsidR="000A084E" w:rsidRPr="00775616">
        <w:rPr>
          <w:szCs w:val="24"/>
          <w:vertAlign w:val="subscript"/>
        </w:rPr>
        <w:sym w:font="Symbol" w:char="F061"/>
      </w:r>
      <w:r w:rsidR="000A084E" w:rsidRPr="00775616">
        <w:rPr>
          <w:szCs w:val="24"/>
          <w:vertAlign w:val="subscript"/>
        </w:rPr>
        <w:t>/2</w:t>
      </w:r>
      <w:r w:rsidR="000A084E">
        <w:rPr>
          <w:szCs w:val="24"/>
        </w:rPr>
        <w:sym w:font="Symbol" w:char="F073"/>
      </w:r>
      <w:r w:rsidR="000A084E" w:rsidRPr="00775616">
        <w:rPr>
          <w:szCs w:val="24"/>
          <w:vertAlign w:val="subscript"/>
        </w:rPr>
        <w:t>x</w:t>
      </w:r>
      <w:r w:rsidR="000A084E">
        <w:rPr>
          <w:szCs w:val="24"/>
          <w:vertAlign w:val="subscript"/>
        </w:rPr>
        <w:t xml:space="preserve"> </w:t>
      </w:r>
      <w:r w:rsidR="000A084E">
        <w:rPr>
          <w:szCs w:val="24"/>
        </w:rPr>
        <w:t xml:space="preserve"> </w:t>
      </w:r>
      <w:proofErr w:type="spellStart"/>
      <w:r w:rsidR="000A084E">
        <w:rPr>
          <w:szCs w:val="24"/>
        </w:rPr>
        <w:t>untuk</w:t>
      </w:r>
      <w:proofErr w:type="spellEnd"/>
      <w:r w:rsidR="000A084E">
        <w:rPr>
          <w:szCs w:val="24"/>
        </w:rPr>
        <w:t xml:space="preserve"> n </w:t>
      </w:r>
      <w:proofErr w:type="spellStart"/>
      <w:r w:rsidR="000A084E">
        <w:rPr>
          <w:szCs w:val="24"/>
        </w:rPr>
        <w:t>besar</w:t>
      </w:r>
      <w:proofErr w:type="spellEnd"/>
      <w:r w:rsidR="000A084E">
        <w:rPr>
          <w:szCs w:val="24"/>
        </w:rPr>
        <w:t xml:space="preserve"> (</w:t>
      </w:r>
      <w:r w:rsidR="000A084E">
        <w:rPr>
          <w:rFonts w:cs="Times New Roman"/>
          <w:szCs w:val="24"/>
        </w:rPr>
        <w:t>≥</w:t>
      </w:r>
      <w:r w:rsidR="000A084E">
        <w:rPr>
          <w:szCs w:val="24"/>
        </w:rPr>
        <w:t xml:space="preserve"> 30)</w:t>
      </w:r>
    </w:p>
    <w:p w:rsidR="000A084E" w:rsidRPr="000A084E" w:rsidRDefault="000A084E" w:rsidP="000A084E">
      <w:pPr>
        <w:pStyle w:val="ListParagraph"/>
        <w:spacing w:after="200" w:line="360" w:lineRule="auto"/>
        <w:ind w:left="993"/>
        <w:jc w:val="both"/>
        <w:rPr>
          <w:szCs w:val="24"/>
        </w:rPr>
      </w:pPr>
      <w:r>
        <w:rPr>
          <w:szCs w:val="24"/>
        </w:rPr>
        <w:t>x –</w:t>
      </w:r>
      <w:r>
        <w:rPr>
          <w:szCs w:val="24"/>
        </w:rPr>
        <w:t xml:space="preserve"> </w:t>
      </w:r>
      <w:proofErr w:type="gramStart"/>
      <w:r>
        <w:rPr>
          <w:szCs w:val="24"/>
        </w:rPr>
        <w:t>t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  <w:vertAlign w:val="subscript"/>
        </w:rPr>
        <w:t>df</w:t>
      </w:r>
      <w:proofErr w:type="spellEnd"/>
      <w:r>
        <w:rPr>
          <w:szCs w:val="24"/>
          <w:vertAlign w:val="subscript"/>
        </w:rPr>
        <w:t>,</w:t>
      </w:r>
      <w:r w:rsidRPr="000A084E">
        <w:rPr>
          <w:szCs w:val="24"/>
          <w:vertAlign w:val="subscript"/>
        </w:rPr>
        <w:t xml:space="preserve"> </w:t>
      </w:r>
      <w:r w:rsidRPr="00775616">
        <w:rPr>
          <w:szCs w:val="24"/>
          <w:vertAlign w:val="subscript"/>
        </w:rPr>
        <w:sym w:font="Symbol" w:char="F061"/>
      </w:r>
      <w:r>
        <w:rPr>
          <w:szCs w:val="24"/>
          <w:vertAlign w:val="subscript"/>
        </w:rPr>
        <w:t xml:space="preserve"> </w:t>
      </w:r>
      <w:r w:rsidRPr="00775616">
        <w:rPr>
          <w:szCs w:val="24"/>
          <w:vertAlign w:val="subscript"/>
        </w:rPr>
        <w:t>/2</w:t>
      </w:r>
      <w:r>
        <w:rPr>
          <w:szCs w:val="24"/>
        </w:rPr>
        <w:sym w:font="Symbol" w:char="F073"/>
      </w:r>
      <w:r w:rsidRPr="00775616">
        <w:rPr>
          <w:szCs w:val="24"/>
          <w:vertAlign w:val="subscript"/>
        </w:rPr>
        <w:t>x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≤</w:t>
      </w:r>
      <w:r>
        <w:rPr>
          <w:szCs w:val="24"/>
        </w:rPr>
        <w:t xml:space="preserve"> </w:t>
      </w:r>
      <w:r>
        <w:rPr>
          <w:szCs w:val="24"/>
        </w:rPr>
        <w:sym w:font="Symbol" w:char="F06D"/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≤</w:t>
      </w:r>
      <w:r>
        <w:rPr>
          <w:szCs w:val="24"/>
        </w:rPr>
        <w:t xml:space="preserve"> x –</w:t>
      </w:r>
      <w:r>
        <w:rPr>
          <w:szCs w:val="24"/>
        </w:rPr>
        <w:t xml:space="preserve"> t</w:t>
      </w:r>
      <w:r>
        <w:rPr>
          <w:szCs w:val="24"/>
        </w:rPr>
        <w:t xml:space="preserve"> </w:t>
      </w:r>
      <w:proofErr w:type="spellStart"/>
      <w:r>
        <w:rPr>
          <w:szCs w:val="24"/>
          <w:vertAlign w:val="subscript"/>
        </w:rPr>
        <w:t>df</w:t>
      </w:r>
      <w:proofErr w:type="spellEnd"/>
      <w:r>
        <w:rPr>
          <w:szCs w:val="24"/>
          <w:vertAlign w:val="subscript"/>
        </w:rPr>
        <w:t xml:space="preserve">, </w:t>
      </w:r>
      <w:r>
        <w:rPr>
          <w:szCs w:val="24"/>
          <w:vertAlign w:val="subscript"/>
        </w:rPr>
        <w:sym w:font="Symbol" w:char="F061"/>
      </w:r>
      <w:r w:rsidRPr="00775616">
        <w:rPr>
          <w:szCs w:val="24"/>
          <w:vertAlign w:val="subscript"/>
        </w:rPr>
        <w:t>/2</w:t>
      </w:r>
      <w:r>
        <w:rPr>
          <w:szCs w:val="24"/>
        </w:rPr>
        <w:sym w:font="Symbol" w:char="F073"/>
      </w:r>
      <w:r w:rsidRPr="00775616">
        <w:rPr>
          <w:szCs w:val="24"/>
          <w:vertAlign w:val="subscript"/>
        </w:rPr>
        <w:t>x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kecil</w:t>
      </w:r>
      <w:proofErr w:type="spellEnd"/>
      <w:r>
        <w:rPr>
          <w:szCs w:val="24"/>
        </w:rPr>
        <w:t xml:space="preserve"> </w:t>
      </w:r>
      <w:r>
        <w:rPr>
          <w:szCs w:val="24"/>
        </w:rPr>
        <w:t>(</w:t>
      </w:r>
      <w:r>
        <w:rPr>
          <w:rFonts w:cs="Times New Roman"/>
          <w:szCs w:val="24"/>
        </w:rPr>
        <w:sym w:font="Symbol" w:char="F03C"/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30)</w:t>
      </w:r>
    </w:p>
    <w:sectPr w:rsidR="000A084E" w:rsidRPr="000A084E" w:rsidSect="0021265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E1DC2"/>
    <w:multiLevelType w:val="hybridMultilevel"/>
    <w:tmpl w:val="729A1B4A"/>
    <w:lvl w:ilvl="0" w:tplc="ABCA1A6E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A67B2F"/>
    <w:multiLevelType w:val="singleLevel"/>
    <w:tmpl w:val="0F349CE0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5F7BA0"/>
    <w:multiLevelType w:val="hybridMultilevel"/>
    <w:tmpl w:val="1C2ADCF0"/>
    <w:lvl w:ilvl="0" w:tplc="E0BE945C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6518B"/>
    <w:multiLevelType w:val="hybridMultilevel"/>
    <w:tmpl w:val="030C564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1BFE"/>
    <w:multiLevelType w:val="hybridMultilevel"/>
    <w:tmpl w:val="6F7C77DC"/>
    <w:lvl w:ilvl="0" w:tplc="11F072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0634D"/>
    <w:multiLevelType w:val="hybridMultilevel"/>
    <w:tmpl w:val="F4366586"/>
    <w:lvl w:ilvl="0" w:tplc="E856C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EB4223"/>
    <w:multiLevelType w:val="hybridMultilevel"/>
    <w:tmpl w:val="C966E840"/>
    <w:lvl w:ilvl="0" w:tplc="6F684864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53772"/>
    <w:multiLevelType w:val="hybridMultilevel"/>
    <w:tmpl w:val="BFCC77B2"/>
    <w:lvl w:ilvl="0" w:tplc="0421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7DB315AB"/>
    <w:multiLevelType w:val="hybridMultilevel"/>
    <w:tmpl w:val="01F0B7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 w:tplc="E0BE945C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 w:tplc="04210019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0421001B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0421000F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04210019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0421001B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0421000F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04210019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0421001B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9">
    <w:abstractNumId w:val="8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B4"/>
    <w:rsid w:val="000125E8"/>
    <w:rsid w:val="00013BB1"/>
    <w:rsid w:val="000365C0"/>
    <w:rsid w:val="000379A1"/>
    <w:rsid w:val="00037EA4"/>
    <w:rsid w:val="000423DC"/>
    <w:rsid w:val="0005077A"/>
    <w:rsid w:val="00057B6B"/>
    <w:rsid w:val="000716C1"/>
    <w:rsid w:val="000736DF"/>
    <w:rsid w:val="000753D3"/>
    <w:rsid w:val="000A084E"/>
    <w:rsid w:val="000A57BC"/>
    <w:rsid w:val="000E41B6"/>
    <w:rsid w:val="000E62AE"/>
    <w:rsid w:val="000F1C06"/>
    <w:rsid w:val="00100F56"/>
    <w:rsid w:val="0013786A"/>
    <w:rsid w:val="00141B01"/>
    <w:rsid w:val="001535FB"/>
    <w:rsid w:val="001610B9"/>
    <w:rsid w:val="001661E7"/>
    <w:rsid w:val="001710B1"/>
    <w:rsid w:val="001A1FB4"/>
    <w:rsid w:val="001D26EC"/>
    <w:rsid w:val="001F02FA"/>
    <w:rsid w:val="0021265B"/>
    <w:rsid w:val="00291EBC"/>
    <w:rsid w:val="002E69A7"/>
    <w:rsid w:val="00316D29"/>
    <w:rsid w:val="00325FDB"/>
    <w:rsid w:val="003371F5"/>
    <w:rsid w:val="00345803"/>
    <w:rsid w:val="0037170A"/>
    <w:rsid w:val="003B07CE"/>
    <w:rsid w:val="003C53E1"/>
    <w:rsid w:val="003D07A1"/>
    <w:rsid w:val="003F6741"/>
    <w:rsid w:val="00402D35"/>
    <w:rsid w:val="00412305"/>
    <w:rsid w:val="004613BB"/>
    <w:rsid w:val="0046485F"/>
    <w:rsid w:val="004A1DEB"/>
    <w:rsid w:val="004C316C"/>
    <w:rsid w:val="004E32E3"/>
    <w:rsid w:val="00503134"/>
    <w:rsid w:val="005303A2"/>
    <w:rsid w:val="00532769"/>
    <w:rsid w:val="00592E16"/>
    <w:rsid w:val="005A120F"/>
    <w:rsid w:val="005B7A79"/>
    <w:rsid w:val="005C2A51"/>
    <w:rsid w:val="005E212F"/>
    <w:rsid w:val="005F74FF"/>
    <w:rsid w:val="0062427B"/>
    <w:rsid w:val="00635761"/>
    <w:rsid w:val="00641AA0"/>
    <w:rsid w:val="00641AF9"/>
    <w:rsid w:val="00657231"/>
    <w:rsid w:val="00671576"/>
    <w:rsid w:val="00673E1C"/>
    <w:rsid w:val="00677938"/>
    <w:rsid w:val="00691B2D"/>
    <w:rsid w:val="00692BCC"/>
    <w:rsid w:val="006B31F0"/>
    <w:rsid w:val="006D5457"/>
    <w:rsid w:val="006D5E54"/>
    <w:rsid w:val="006E48F2"/>
    <w:rsid w:val="006E5366"/>
    <w:rsid w:val="007021C1"/>
    <w:rsid w:val="00706879"/>
    <w:rsid w:val="00715691"/>
    <w:rsid w:val="007300A5"/>
    <w:rsid w:val="00762AAD"/>
    <w:rsid w:val="00775616"/>
    <w:rsid w:val="00787578"/>
    <w:rsid w:val="0079799C"/>
    <w:rsid w:val="007D0709"/>
    <w:rsid w:val="007D46E7"/>
    <w:rsid w:val="007E1D53"/>
    <w:rsid w:val="007F27C9"/>
    <w:rsid w:val="007F71CD"/>
    <w:rsid w:val="0080661C"/>
    <w:rsid w:val="008123FF"/>
    <w:rsid w:val="00841A85"/>
    <w:rsid w:val="00845B25"/>
    <w:rsid w:val="00880522"/>
    <w:rsid w:val="008831F8"/>
    <w:rsid w:val="00897CF0"/>
    <w:rsid w:val="008B1F10"/>
    <w:rsid w:val="008C315F"/>
    <w:rsid w:val="008C6DA3"/>
    <w:rsid w:val="00901254"/>
    <w:rsid w:val="0093717D"/>
    <w:rsid w:val="0094318C"/>
    <w:rsid w:val="00943381"/>
    <w:rsid w:val="0095271C"/>
    <w:rsid w:val="009675F0"/>
    <w:rsid w:val="00970682"/>
    <w:rsid w:val="009926E0"/>
    <w:rsid w:val="009D69A7"/>
    <w:rsid w:val="009E0394"/>
    <w:rsid w:val="00A02F18"/>
    <w:rsid w:val="00A03352"/>
    <w:rsid w:val="00A05B4E"/>
    <w:rsid w:val="00A2656E"/>
    <w:rsid w:val="00A2686E"/>
    <w:rsid w:val="00A275B7"/>
    <w:rsid w:val="00A33AE1"/>
    <w:rsid w:val="00AA6029"/>
    <w:rsid w:val="00AC41B3"/>
    <w:rsid w:val="00AC5938"/>
    <w:rsid w:val="00AD6C05"/>
    <w:rsid w:val="00B17E0D"/>
    <w:rsid w:val="00B635E9"/>
    <w:rsid w:val="00B65EB3"/>
    <w:rsid w:val="00B90122"/>
    <w:rsid w:val="00B92BC9"/>
    <w:rsid w:val="00BB0A0E"/>
    <w:rsid w:val="00BB6CCC"/>
    <w:rsid w:val="00BD6C83"/>
    <w:rsid w:val="00BE26E9"/>
    <w:rsid w:val="00BE3A46"/>
    <w:rsid w:val="00C06379"/>
    <w:rsid w:val="00C37BB8"/>
    <w:rsid w:val="00C46237"/>
    <w:rsid w:val="00C741C1"/>
    <w:rsid w:val="00CB0F3A"/>
    <w:rsid w:val="00CB517F"/>
    <w:rsid w:val="00CC25E3"/>
    <w:rsid w:val="00CE4628"/>
    <w:rsid w:val="00CE675B"/>
    <w:rsid w:val="00D06C87"/>
    <w:rsid w:val="00D363AA"/>
    <w:rsid w:val="00D37BFA"/>
    <w:rsid w:val="00D40724"/>
    <w:rsid w:val="00D80926"/>
    <w:rsid w:val="00D96D11"/>
    <w:rsid w:val="00DA2F9A"/>
    <w:rsid w:val="00DA4F17"/>
    <w:rsid w:val="00DF3549"/>
    <w:rsid w:val="00E35FF6"/>
    <w:rsid w:val="00E5285F"/>
    <w:rsid w:val="00E72D2E"/>
    <w:rsid w:val="00E76414"/>
    <w:rsid w:val="00EC080A"/>
    <w:rsid w:val="00EF4633"/>
    <w:rsid w:val="00F154B4"/>
    <w:rsid w:val="00F46774"/>
    <w:rsid w:val="00F73CFF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806EB-95DB-4B8C-8F3E-D50FB491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265B"/>
    <w:pPr>
      <w:keepNext/>
      <w:spacing w:after="0" w:line="360" w:lineRule="auto"/>
      <w:jc w:val="both"/>
      <w:outlineLvl w:val="1"/>
    </w:pPr>
    <w:rPr>
      <w:rFonts w:eastAsia="Times New Roman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21265B"/>
    <w:pPr>
      <w:keepNext/>
      <w:spacing w:after="0" w:line="360" w:lineRule="auto"/>
      <w:jc w:val="both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21265B"/>
    <w:pPr>
      <w:keepNext/>
      <w:spacing w:after="0" w:line="240" w:lineRule="auto"/>
      <w:outlineLvl w:val="6"/>
    </w:pPr>
    <w:rPr>
      <w:rFonts w:eastAsia="Times New Roman" w:cs="Times New Roman"/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21265B"/>
    <w:pPr>
      <w:keepNext/>
      <w:numPr>
        <w:numId w:val="1"/>
      </w:numPr>
      <w:spacing w:after="0" w:line="360" w:lineRule="auto"/>
      <w:jc w:val="both"/>
      <w:outlineLvl w:val="7"/>
    </w:pPr>
    <w:rPr>
      <w:rFonts w:eastAsia="Times New Roman" w:cs="Times New Roman"/>
      <w:b/>
      <w:b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D07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6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1265B"/>
    <w:rPr>
      <w:rFonts w:eastAsia="Times New Roman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21265B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21265B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21265B"/>
    <w:rPr>
      <w:rFonts w:eastAsia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21265B"/>
    <w:pPr>
      <w:spacing w:after="0" w:line="360" w:lineRule="auto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21265B"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21265B"/>
    <w:pPr>
      <w:spacing w:after="0" w:line="360" w:lineRule="auto"/>
      <w:ind w:left="360"/>
      <w:jc w:val="both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1265B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21265B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1265B"/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DA2F9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7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673E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673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3E1C"/>
  </w:style>
  <w:style w:type="paragraph" w:styleId="NormalWeb">
    <w:name w:val="Normal (Web)"/>
    <w:basedOn w:val="Normal"/>
    <w:uiPriority w:val="99"/>
    <w:unhideWhenUsed/>
    <w:rsid w:val="005A12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5A120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B6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Hudaiyah</dc:creator>
  <cp:keywords/>
  <dc:description/>
  <cp:lastModifiedBy>Siti Hudaiyah</cp:lastModifiedBy>
  <cp:revision>138</cp:revision>
  <dcterms:created xsi:type="dcterms:W3CDTF">2015-10-02T03:59:00Z</dcterms:created>
  <dcterms:modified xsi:type="dcterms:W3CDTF">2015-12-05T06:38:00Z</dcterms:modified>
</cp:coreProperties>
</file>